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04" w:rsidRDefault="00102B04" w:rsidP="00CC0D6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02B04" w:rsidRDefault="00102B04" w:rsidP="00CC0D6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основной общеобразовательной программе начального общего образования обучающихся с задержкой психического развития</w:t>
      </w:r>
    </w:p>
    <w:p w:rsidR="00102B04" w:rsidRDefault="00102B04" w:rsidP="00803C9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«Зайковская СОШ № 1»</w:t>
      </w:r>
    </w:p>
    <w:p w:rsidR="00102B04" w:rsidRPr="00145D87" w:rsidRDefault="00102B04" w:rsidP="00CC0D6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B04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2B04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2B04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D87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D87">
        <w:rPr>
          <w:rFonts w:ascii="Times New Roman" w:hAnsi="Times New Roman" w:cs="Times New Roman"/>
          <w:b/>
          <w:bCs/>
          <w:sz w:val="36"/>
          <w:szCs w:val="36"/>
        </w:rPr>
        <w:t>учебного предмета</w:t>
      </w: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«ЛОГОПЕДИЧЕСКИЕ ЗАНЯТИЯ</w:t>
      </w:r>
      <w:r w:rsidRPr="00145D8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02B04" w:rsidRPr="00145D87" w:rsidRDefault="00102B04" w:rsidP="00CC0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B04" w:rsidRPr="00145D87" w:rsidRDefault="00102B04" w:rsidP="00CC0D6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02B04" w:rsidRPr="00145D87" w:rsidRDefault="00102B04" w:rsidP="00CC0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п.Зайково</w:t>
      </w:r>
    </w:p>
    <w:p w:rsidR="00102B04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D87">
        <w:rPr>
          <w:rFonts w:ascii="Times New Roman" w:hAnsi="Times New Roman" w:cs="Times New Roman"/>
          <w:sz w:val="24"/>
          <w:szCs w:val="24"/>
        </w:rPr>
        <w:t>2019 г</w:t>
      </w:r>
    </w:p>
    <w:p w:rsidR="00102B04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B04" w:rsidRPr="00145D87" w:rsidRDefault="00102B04" w:rsidP="00CC0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B04" w:rsidRPr="001F7577" w:rsidRDefault="00102B04" w:rsidP="00374F10">
      <w:pPr>
        <w:pStyle w:val="aa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 w:rsidRPr="001F7577">
        <w:rPr>
          <w:b/>
          <w:bCs/>
          <w:color w:val="000000"/>
        </w:rPr>
        <w:t xml:space="preserve"> ПЛАНИРУЕМЫЕ РЕЗУЛЬТАТЫ.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Программа курса логопедических занятий разработан</w:t>
      </w:r>
      <w:r>
        <w:rPr>
          <w:color w:val="000000"/>
        </w:rPr>
        <w:t>а</w:t>
      </w:r>
      <w:r w:rsidRPr="001F7577">
        <w:rPr>
          <w:color w:val="000000"/>
        </w:rPr>
        <w:t xml:space="preserve"> с целью организации обучения и воспитания в образовательном учреждении детей с нарушениями речи. Данная программа является органичной частью основной образовательной программы образовательного учреждения в рамках введения ФГОС начального образования. Программа курса логопедических занятий рассчитана на 34 ч. в год (1 час в неделю продолжительностью по 20 мин. с периодичностью 2 раза в разные дни недели). Ку</w:t>
      </w:r>
      <w:r>
        <w:rPr>
          <w:color w:val="000000"/>
        </w:rPr>
        <w:t>рс логопедических занятий 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проводится с учащимися с 1 по 4 классов, имеющими различные нарушения устной и письменной речи. Логопедические занятия проводятся по направлению ПМПК с обучающимися и</w:t>
      </w:r>
      <w:r>
        <w:rPr>
          <w:color w:val="000000"/>
        </w:rPr>
        <w:t>меющими недостатки речи, которые</w:t>
      </w:r>
      <w:r w:rsidRPr="001F7577">
        <w:rPr>
          <w:color w:val="000000"/>
        </w:rPr>
        <w:t xml:space="preserve"> препятствуют успешному усвоению программного материала</w:t>
      </w:r>
      <w:r>
        <w:rPr>
          <w:color w:val="000000"/>
        </w:rPr>
        <w:t xml:space="preserve">. </w:t>
      </w:r>
      <w:r w:rsidRPr="001F7577">
        <w:rPr>
          <w:color w:val="000000"/>
        </w:rPr>
        <w:t>Коррекционная работа строится с учетом структуры и степени тяжести речевого дефекта учащихся.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</w:t>
      </w:r>
      <w:r>
        <w:rPr>
          <w:color w:val="000000"/>
        </w:rPr>
        <w:t xml:space="preserve">зрослых. По учебному плану </w:t>
      </w:r>
      <w:r w:rsidRPr="001F7577">
        <w:rPr>
          <w:color w:val="000000"/>
        </w:rPr>
        <w:t>на этапе начального общего образования отводится 34 часа в год, в каждом классе начальной школы отводится 1 час в неделю 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в 1 классе – 33 недели-33 ч в год; во 2 классе – 34 недели-34ч. в год; в 3классе – 34 ч. в год; в 4 классе – 34ч. в год.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В программе указано примерное количество часов на изучение каждого раздела. Учитель может самостоятельно перераспределять часы с учетом подготовленности учащихся и условий работы в данном классе.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Личностные результаты: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Формирование уважительного отношения к иному мнению, истории и культуре других народов;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Формирование эстетических потребностей, ценностей и чувств;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757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Метапредметными</w:t>
      </w:r>
      <w:r w:rsidRPr="001F7577">
        <w:rPr>
          <w:color w:val="000000"/>
        </w:rPr>
        <w:t xml:space="preserve"> результатами обучения являются формирование универсальных учебных действий (УУД).</w:t>
      </w:r>
    </w:p>
    <w:p w:rsidR="00102B04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lastRenderedPageBreak/>
        <w:t>Регулятивные УУД:</w:t>
      </w:r>
    </w:p>
    <w:p w:rsidR="00102B04" w:rsidRPr="001F7577" w:rsidRDefault="00102B04" w:rsidP="00803C9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ставить учебную задачу под руководством учителя-логопеда;</w:t>
      </w:r>
    </w:p>
    <w:p w:rsidR="00102B04" w:rsidRPr="001F7577" w:rsidRDefault="00102B04" w:rsidP="00803C9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планировать свою деятельность под руководством учителя-логопеда;</w:t>
      </w:r>
    </w:p>
    <w:p w:rsidR="00102B04" w:rsidRPr="001F7577" w:rsidRDefault="00102B04" w:rsidP="00803C9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работать в соответствии с поставленной задачей;</w:t>
      </w:r>
    </w:p>
    <w:p w:rsidR="00102B04" w:rsidRPr="001F7577" w:rsidRDefault="00102B04" w:rsidP="00803C9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составлять план решения учебной проблемы совместно с учителем-логопедом;</w:t>
      </w:r>
    </w:p>
    <w:p w:rsidR="00102B04" w:rsidRPr="001F7577" w:rsidRDefault="00102B04" w:rsidP="00803C9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работать по плану и корректировать свою деятельность;</w:t>
      </w:r>
    </w:p>
    <w:p w:rsidR="00102B04" w:rsidRPr="001F7577" w:rsidRDefault="00102B04" w:rsidP="00803C9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определять успешность своей работы и других детей.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102B04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Познавательные УУД:</w:t>
      </w:r>
    </w:p>
    <w:p w:rsidR="00102B04" w:rsidRPr="001F7577" w:rsidRDefault="00102B04" w:rsidP="00A14BA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искать и отбирать информацию в справочных пособиях и словарях;</w:t>
      </w:r>
    </w:p>
    <w:p w:rsidR="00102B04" w:rsidRPr="001F7577" w:rsidRDefault="00102B04" w:rsidP="00803C9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осуществлять анализ и синтез;</w:t>
      </w:r>
    </w:p>
    <w:p w:rsidR="00102B04" w:rsidRPr="001F7577" w:rsidRDefault="00102B04" w:rsidP="00803C9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составлять описание объекта;</w:t>
      </w:r>
    </w:p>
    <w:p w:rsidR="00102B04" w:rsidRPr="001F7577" w:rsidRDefault="00102B04" w:rsidP="00803C9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строить рассуждение.</w:t>
      </w:r>
    </w:p>
    <w:p w:rsidR="00102B04" w:rsidRPr="001F7577" w:rsidRDefault="00102B04" w:rsidP="00803C9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составлять простой и сложный план текста;</w:t>
      </w:r>
    </w:p>
    <w:p w:rsidR="00102B04" w:rsidRPr="001F7577" w:rsidRDefault="00102B04" w:rsidP="00803C9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работать с текстом;</w:t>
      </w:r>
    </w:p>
    <w:p w:rsidR="00102B04" w:rsidRPr="001F7577" w:rsidRDefault="00102B04" w:rsidP="00803C9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устанавливать причинно-следственные связи;</w:t>
      </w:r>
    </w:p>
    <w:p w:rsidR="00102B04" w:rsidRPr="001F7577" w:rsidRDefault="00102B04" w:rsidP="00803C9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составлять вопросы к текстам, логическую цепочку по тексту, таблицы, схемы, по содержанию текста;</w:t>
      </w:r>
    </w:p>
    <w:p w:rsidR="00102B04" w:rsidRDefault="00102B04" w:rsidP="00803C94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правильно отображать на письме зрительно-пространственный образ графемы; Средством формирования познавательных УУД служат тексты упражнений.</w:t>
      </w:r>
    </w:p>
    <w:p w:rsidR="00102B04" w:rsidRPr="001F7577" w:rsidRDefault="00102B04" w:rsidP="00A14BA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Коммуникативные УУД:</w:t>
      </w:r>
    </w:p>
    <w:p w:rsidR="00102B04" w:rsidRPr="001F7577" w:rsidRDefault="00102B04" w:rsidP="00A14BA4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оформлять свои мысли в устной и письменной форме (на уровне слога, слова, предложения или небольшого текста);</w:t>
      </w:r>
    </w:p>
    <w:p w:rsidR="00102B04" w:rsidRPr="001F7577" w:rsidRDefault="00102B04" w:rsidP="00803C94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102B04" w:rsidRPr="001F7577" w:rsidRDefault="00102B04" w:rsidP="00803C94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высказывать и обосновывать свою точку зрения;</w:t>
      </w:r>
    </w:p>
    <w:p w:rsidR="00102B04" w:rsidRPr="001F7577" w:rsidRDefault="00102B04" w:rsidP="00A14BA4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сравнивать полученные результаты с ожидаемыми под руководством учителя-логопеда;</w:t>
      </w:r>
    </w:p>
    <w:p w:rsidR="00102B04" w:rsidRPr="001F7577" w:rsidRDefault="00102B04" w:rsidP="00A14BA4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оценивать свою работу и работу товарища;</w:t>
      </w:r>
    </w:p>
    <w:p w:rsidR="00102B04" w:rsidRPr="001F7577" w:rsidRDefault="00102B04" w:rsidP="00A14BA4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уметь работать в паре, группе; выполнять различные роли (лидера, исполнителя).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Учитывая, что данный курс логоп</w:t>
      </w:r>
      <w:r>
        <w:rPr>
          <w:color w:val="000000"/>
        </w:rPr>
        <w:t>едических занятий </w:t>
      </w:r>
      <w:r w:rsidRPr="001F7577">
        <w:rPr>
          <w:color w:val="000000"/>
        </w:rPr>
        <w:t xml:space="preserve">направлен на устранение речевых недостатков, препятствующих овладению программным материалов по русскому языку и чтению, в процессе коррекционной работы формируются умения необходимые учащимся для овладения знаниями по предметам. Таким образом, </w:t>
      </w:r>
      <w:r w:rsidRPr="00832F42">
        <w:rPr>
          <w:b/>
          <w:bCs/>
          <w:color w:val="000000"/>
        </w:rPr>
        <w:t>предметными результатами</w:t>
      </w:r>
      <w:r>
        <w:rPr>
          <w:color w:val="000000"/>
        </w:rPr>
        <w:t xml:space="preserve"> является сформированн</w:t>
      </w:r>
      <w:r w:rsidRPr="001F7577">
        <w:rPr>
          <w:color w:val="000000"/>
        </w:rPr>
        <w:t>ость следующих умений:</w:t>
      </w:r>
    </w:p>
    <w:p w:rsidR="00102B04" w:rsidRPr="001F7577" w:rsidRDefault="00102B04" w:rsidP="00A14BA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воспринимать на слух тексты в исполнении учителя и учащихся;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самостоятельно прогнозировать содержание текста по заглавию и ключевым словам;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осмысленно, правильно и выразительно читать предложениями;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подробно и выборочно пересказывать текст;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делить текст на части и озаглавливать их;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выполнять разбор слова по составу;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производить звуко-буквенный анализ слов;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правильно списывать тексты;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писать слова и предложения под диктовку;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находить и исправлять орфографические ошибки;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lastRenderedPageBreak/>
        <w:t>распознавать части речи и выполнять морфологический разбор;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ставить пунктуационные знаки конца предложения;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определять предложения по цели высказывания, определять простое и сложное предложение, уметь выполнять синтаксический разбор;</w:t>
      </w:r>
    </w:p>
    <w:p w:rsidR="00102B04" w:rsidRPr="001F7577" w:rsidRDefault="00102B04" w:rsidP="00803C94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составлять предложения с однородными членами.</w:t>
      </w:r>
    </w:p>
    <w:p w:rsidR="00102B04" w:rsidRPr="00832F42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32F42">
        <w:rPr>
          <w:b/>
          <w:bCs/>
          <w:color w:val="000000"/>
        </w:rPr>
        <w:t>Учащиеся должны уметь:</w:t>
      </w:r>
    </w:p>
    <w:p w:rsidR="00102B04" w:rsidRPr="001F7577" w:rsidRDefault="00102B04" w:rsidP="00A14BA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ставить учебную задачу под руководством учителя-логопеда;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планировать свою деятельность под руководством учителя-логопеда;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работать в соответствии с поставленной задачей;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искать и отбирать информацию в справочных пособиях и словарях;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составлять описание объекта;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составлять простой и сложный план текста;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работать с текстом;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сравнивать полученные результаты с ожидаемыми под руководством учигеля- логопеда;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оценивать свою работу и работу товарища;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устанавливать причинно-следственные связи;</w:t>
      </w:r>
    </w:p>
    <w:p w:rsidR="00102B04" w:rsidRPr="001F7577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составлять вопросы к текстам, логическую цепочку по тексту, таблицы, схемы, по содержанию текста;</w:t>
      </w:r>
    </w:p>
    <w:p w:rsidR="00102B04" w:rsidRPr="002B3D7C" w:rsidRDefault="00102B04" w:rsidP="00803C94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7577">
        <w:rPr>
          <w:color w:val="000000"/>
        </w:rPr>
        <w:t>правильно отображать на письме зрительно-пространственный образ графемы.</w:t>
      </w:r>
      <w:r w:rsidRPr="002B3D7C">
        <w:rPr>
          <w:color w:val="000000"/>
        </w:rPr>
        <w:t> 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1 класса: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конструкцию предложения; основное отличие звука от буквы; звукобуквенный анализ и синтез слов; слоговой анализ слова.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вычленять звуки из слова, правильно их произносить;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отличать гласные звуки и буквы от согласных;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распознавать и дифференцировать парные, сонорные, свистящие и шипящие согласные звуки и буквы;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обозначать на письме мягкость согласных звуков гласными буквами </w:t>
      </w:r>
      <w:r w:rsidRPr="001F7577">
        <w:rPr>
          <w:b/>
          <w:bCs/>
          <w:color w:val="000000"/>
        </w:rPr>
        <w:t>е, ё, и, ю, я</w:t>
      </w:r>
      <w:r w:rsidRPr="001F7577">
        <w:rPr>
          <w:color w:val="000000"/>
        </w:rPr>
        <w:t>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делить слово на слоги;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выделять в слове ударный слог;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правильно записывать предложения – употреблять заглавную букву в начале, точку в конце предложения;</w:t>
      </w:r>
    </w:p>
    <w:p w:rsidR="00102B04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пересказывать несложные тексты.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2 класса: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гласные и согласные звуки и буквы, их признаки; гласные ударные и безударные; согласные твердые и мягкие, глухие и звонкие; названия предметов по различным лексическим темам; структуру предложения.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распознавать буквы, имеющие близкие по акустико-артикуляционному укладу звуки;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распознавать буквы, имеющие близкие по кинетическому укладу звуки;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распознавать сонорные звуки и буквы;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распознавать парные согласные;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обозначать на письме мягкость согласных гласными буквами 2 ряда и буквой </w:t>
      </w:r>
      <w:r w:rsidRPr="001F7577">
        <w:rPr>
          <w:b/>
          <w:bCs/>
          <w:color w:val="000000"/>
        </w:rPr>
        <w:t>Ь</w:t>
      </w:r>
      <w:r w:rsidRPr="001F7577">
        <w:rPr>
          <w:color w:val="000000"/>
        </w:rPr>
        <w:t>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писать раздельно предлоги со словами;</w:t>
      </w:r>
    </w:p>
    <w:p w:rsidR="00102B04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правильно записывать предложения: употреблять заглавную букву в начале предложения, ставить точку, восклицательный или вопросительный знак в конце предложения.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lastRenderedPageBreak/>
        <w:t>Основные требования к знаниям и умениям к концу 3 класса: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слоговой анализ и синтез слова; мягкость согласных; морфологический состав слова: корень, окончание, приставку, суффикс; предложения: повествовательные, вопросительные, восклицательные.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производить звукобуквенный анализ слов;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устанавливать соотношения между буквами и звуками в слове;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пользоваться различными способами словообразования;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владеть первичными навыками усвоения морфологического состава слова;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использовать в речи различные конструкции предложений.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строить связное высказывание, устанавливать логику (связность, последовательность);</w:t>
      </w:r>
    </w:p>
    <w:p w:rsidR="00102B04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точно и четко формулировать мысли в процессе подготовки связного высказывания.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4 класса: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изученные части речи и их признаки; признаки главных и второстепенных членов предложения; морфологический состав слова.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активно пользоваться различными способами словообразования;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владеть навыками усвоения морфологического состава слова;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владеть словосочетаниями, связью слов в предложении, моделями предложений различных синтаксических конструкций;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устанавливать логику (связность, последовательность), точно и четко формулировать мысли в процессе подготовки связного высказывания.</w:t>
      </w:r>
    </w:p>
    <w:p w:rsidR="00102B04" w:rsidRPr="00A14BA4" w:rsidRDefault="00102B04" w:rsidP="00A14BA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02B04" w:rsidRPr="0075314D" w:rsidRDefault="00102B04" w:rsidP="00832F42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75314D">
        <w:rPr>
          <w:b/>
          <w:bCs/>
          <w:color w:val="000000"/>
          <w:sz w:val="28"/>
          <w:szCs w:val="28"/>
        </w:rPr>
        <w:t>2. Содержание курса «Логопедические занятия».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1. Наименование раздела: звуковая сторона речи. Фоне</w:t>
      </w:r>
      <w:r>
        <w:rPr>
          <w:color w:val="000000"/>
        </w:rPr>
        <w:t>матические процессы. Содержание</w:t>
      </w:r>
      <w:r w:rsidRPr="001F7577">
        <w:rPr>
          <w:color w:val="000000"/>
        </w:rPr>
        <w:t>учебного материала: развитие артикуляционного праксиса, речевого дыхания. Автоматизация и дифференциация звуков и букв в устной и письменной речи; коррекция слоговой структуры.Последовательная отработка правильной артикуляции звуков, их ха</w:t>
      </w:r>
      <w:r>
        <w:rPr>
          <w:color w:val="000000"/>
        </w:rPr>
        <w:t>рактеристика</w:t>
      </w:r>
      <w:r w:rsidRPr="001F7577">
        <w:rPr>
          <w:color w:val="000000"/>
        </w:rPr>
        <w:t>. Развитие фонематического слуха и фонематического восприятия. Автоматизация слогослияния, развитие навыка осознанного чтения. Ожидаемый результат: уметь выделять звуки из слова, правильно их произносить, проводить анализ артикуляции. Обозначать на письме мягкость согласных звуков гласными буквами и мягким знаком. Обозначать на письме буквами звонкие и глухие. Проводить слоговой анализ, выделять ударный слог, переносить слова по слогам. Проводить звуко-буквенный анализ доступных слов.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2. Наименование раздела: лексико-грамматический строй речи</w:t>
      </w:r>
      <w:r w:rsidRPr="001F7577">
        <w:rPr>
          <w:color w:val="000000"/>
        </w:rPr>
        <w:br/>
        <w:t>Содержание учебного материала:Уточнение и расширение словаря по основным лексическим темам. Практическое усвоение грамматических категорий. Ожидаемый результат: знать словарь, обобщающие понятия по основным лексическим темам. Активизироватьчерез речевую практику, усвоенную лексику. Согласовывать существительные с прилагательными и глаголами, образовывать новые слова (практические навыки). Понимать назначение речи: слово, предложение, текст – единицы речи.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lastRenderedPageBreak/>
        <w:t>3. Наименование раздела: работа над предложением и связной речью. Содержание учебного материала: интонация в предложении. Усвоение модели простого двусоставного предложения: существительное + глагол. Распространение простого двусоставного пред</w:t>
      </w:r>
      <w:r>
        <w:rPr>
          <w:color w:val="000000"/>
        </w:rPr>
        <w:t>ложения по моделям и вопросам</w:t>
      </w:r>
      <w:r w:rsidRPr="001F7577">
        <w:rPr>
          <w:color w:val="000000"/>
        </w:rPr>
        <w:t>. Их анализ – постановка вопросов. Установление связи между словами. Обучение первоначальному навыку связного высказывания. Пересказ по вопросам, частям, выборочный. Рассказ по личным наблюдениям, сюжетным картинкам, серии картинок. Усвоение модели сложного предложения: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-сложносочиненное предложение; -сложноподчиненное предложение. Употребление знаков препинаний в сложных предложениях. Ожидаемый результат: усвоить понятие: предложения из двух или нескольких слов, связанных по смыслу и выражающих законченную мысль. Составлять модель простого двусоставного предложения. Пересказывать рассказ. Составлять тексты на заданную тему. Составлять модели всех видов предложений. Уметь распространять предложение по моделям и вопросам. Правильно оформлять предложение на письме. Уметь составлять и различать сложносочиненное и сложноподчиненное предложения. Правильно употреблять знаки препинания при написании сложных предложений.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4. Наименование раздела: неречевые процессы. Содержание учебного материала: развитие всех форм восприятия, слухового и зрительного внимания и памяти. Развитие свойств внимания (переключение, устойчивость, концентрация, распределение). Закрепление временных и пространственных представлений. Развитие общей и мелкой моторики, мыслительных операций (анализ, классификация, сравнение, обобщение). Ожидаемый результат: знать времена года, дни недели, части суток.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Определять пространственные направления и обозначать их вербально.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Уметь анализировать, сравнивать, обобщать предметы и явления. Классифицировать предметы по заданному признаку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5. Наименование раздела: развитие общеучебных умений и навыков.</w:t>
      </w:r>
      <w:r w:rsidRPr="001F7577">
        <w:rPr>
          <w:color w:val="000000"/>
        </w:rPr>
        <w:br/>
        <w:t>Содержание учебного материала: формирование учебн</w:t>
      </w:r>
      <w:r>
        <w:rPr>
          <w:color w:val="000000"/>
        </w:rPr>
        <w:t>о-организационных умений</w:t>
      </w:r>
      <w:r w:rsidRPr="001F7577">
        <w:rPr>
          <w:color w:val="000000"/>
        </w:rPr>
        <w:t>. Развитие умения воспринимать инструкции и действовать четко и последовательно в соответствии с ее указаниями. Учить выделять главное. Формирование умения вести диалог с учителем. Ожидаемый результат: готовить свое рабочее место и материал к занятию. Убирать рабочее место по окончании занятия. Воспринимать инструкции учителя- логопеда и действовать последовательно по их выполнению. Уметь выделять главное. Вести учебный диалог. Отвечать на вопросы полным предложением.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Программа состоит из следующих разделов: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коррекция звукопроизношения;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коррекция фонематических процессов;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коррекционная работа на лексическом уровне;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коррекционная работа на синтаксическом уровне;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развитие связной речи, работа по речеведению;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- формирование и коррекция психофизических функций.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При проведении коррекционной работы с детьми с тяжелыми нарушениями речи целесообразно использовать следующие приемы логопедического воздействия(по необходимости): дифференцированный логопедический массаж (расслабляющий и стимулирующий); пассивная и активная артикуляционная гимнастика; развитие речевого дыхания; голосовые упражнения; оживление мимики лица; глазодвигательные упражнения; развитие фонематического слуха, фонематического восприятия; коррекция звукопроизношения (постановка отсутствующего или искаженного звука, автоматизация коррегируемого звука, дифференциация смешиваемых фонем); развитие мелкой и общей моторики.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Требования к уровню подготовки обучающихся по данной программе предусматривает: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Звуковую культуру речи - это уметь выделять в произношении заданный звук; определять на слух звук, который встречается в ряду из 4-5 слов, замечать слова с задан</w:t>
      </w:r>
      <w:r w:rsidRPr="001F7577">
        <w:rPr>
          <w:color w:val="000000"/>
        </w:rPr>
        <w:lastRenderedPageBreak/>
        <w:t>ным звуком в скороговорках, стихах, подбирать слова с заданным звуком; качественно характеризовать выделяемые звуки (гласный ударный, безударный; согласный твердый, мягкий), правильно употреблять соответствующие термины; производить звуковой анализ слов: количество звуков, последовательность фонем, место звука в слове, количество слогов; уметь внятно и отчетливо произносить звуки, слова, короткие фразы, говорить спокойно, с естественными интонациями, соблюдая установленные правила речи.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Расширение словаря — это уметь группировать предметы по их назначению, использовать в речи существительные, обозначающие родовые и видовые понятия; употреблять в речи названия предметов и их частей, деталей; различать и называть характерные свойства и качества предметов; образовывать новые слова по аналогии; понимать и употреблять слова- антонимы, синонимы, омонимы; использовать в речи наиболее употребительные прилагательные, глаголы, наречия, предлоги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Развитие связной речи — это уметь составлять связные рассказы; уметь внимательно слушать литературное произведение, отвечать на вопросы по его содержанию; понимать содержание литературного текста, передавать содержание данного текста.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7577">
        <w:rPr>
          <w:color w:val="000000"/>
        </w:rPr>
        <w:t>Совершенствование грамматического строя речи — это уметь согласовывать прилагательные с существительными в роде, числе, падеже; употреблять существительные с предлогами (в,на,за,под и другие); употреблять в речи имена существительные в форме единственного и множественного числа, употреблять в речи нераспространенные и распространенные предложения, составлять предложения с однородными членам и предложения.</w:t>
      </w:r>
    </w:p>
    <w:p w:rsidR="00102B04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Литературное чтение - это</w:t>
      </w:r>
      <w:r w:rsidRPr="001F7577">
        <w:rPr>
          <w:color w:val="000000"/>
        </w:rPr>
        <w:t xml:space="preserve"> четкое и правильное произношение всех звуков речи; совершенствование навыка сознательного, правильного, выразительного чтения про себя и вслух; осмысленное восприятие прочитанное.</w:t>
      </w:r>
    </w:p>
    <w:p w:rsidR="00102B04" w:rsidRPr="001F7577" w:rsidRDefault="00102B04" w:rsidP="00803C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02B04" w:rsidRPr="0075314D" w:rsidRDefault="00102B04" w:rsidP="00C5016A">
      <w:pPr>
        <w:spacing w:after="0" w:line="33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14D">
        <w:rPr>
          <w:rFonts w:ascii="Times New Roman" w:hAnsi="Times New Roman" w:cs="Times New Roman"/>
          <w:b/>
          <w:bCs/>
          <w:sz w:val="28"/>
          <w:szCs w:val="28"/>
        </w:rPr>
        <w:t>3. Тематическое планирование с указанием количества часов,</w:t>
      </w:r>
    </w:p>
    <w:p w:rsidR="00102B04" w:rsidRPr="0075314D" w:rsidRDefault="00102B04" w:rsidP="00C5016A">
      <w:pPr>
        <w:spacing w:after="0" w:line="33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14D">
        <w:rPr>
          <w:rFonts w:ascii="Times New Roman" w:hAnsi="Times New Roman" w:cs="Times New Roman"/>
          <w:b/>
          <w:bCs/>
          <w:sz w:val="28"/>
          <w:szCs w:val="28"/>
        </w:rPr>
        <w:t>отводимых на изучение темы</w:t>
      </w:r>
    </w:p>
    <w:p w:rsidR="00102B04" w:rsidRPr="00C5016A" w:rsidRDefault="00102B04" w:rsidP="00C50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6A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485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450"/>
      </w:tblGrid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Тема                        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2B04" w:rsidRPr="00C313FC">
        <w:trPr>
          <w:trHeight w:val="233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1. Диагностика устной и  письменной речи.  Предложение.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2. Предложение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3. Слово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4.Слово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5.Слоговой анализ и синтез слов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6. Слоговой анализ и синтез слов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7.Звуки речи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8.Звуковой анализ и синтез слов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9. Звуковой анализ и синтез слов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10.Ударение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11.Ударение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12. Гласные первого ряда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16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13.Гласные второго ряда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14.Образование согласных звуков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15.Дифференциация гласных и согласных звуков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3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16.Твёрдые и мягкие согласные звуки. Обследование речи.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 w:rsidTr="00374F10">
        <w:trPr>
          <w:trHeight w:val="349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17-18.Звуки [п-п']. Буква П. Звуки [б-б']. Буква Б. Дифференциация [б-п] в устной и письменной речи в слогах и словах. Выделение [б-п] в предложениях. 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626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19-20. Звуки [т-т']. Буква Т. Звуки [д-д']. Буква Д. Выделение звуков [д-т] в слогах и словах. Выделение [д-т] в предложениях.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11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21-22. Звуки [г-г']. Буква Г. Звуки [к-к']. Буква К. Выделение звуков [к-г] в слогах и словах. Выделение [г-к] в предложениях.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626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23-24. Звуки [с-с']. Буква С. Звуки [з-з']. Буква 3. Дифференциация з-с в слогах и словах. Дифференциация з-с в предложениях.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61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25-26. Звуки [в-в'].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626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2B4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Звук [ш]. Буква Ш. Звук [ж]. Буква Ж. Дифференциация Ш-Ж в слогах и словах. Дифференциация Ш-Ж в предложениях.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626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29-30. Звук [Л]. Буква Л. Звук [Р]. Буква Р. Дифференциация [р-л] в предложениях. Дифференциация [р-л] в слогах и словах.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31. Обучение последовательному пересказу по вопросам.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421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32. Обучение последовательному пересказу с опорой на действия.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410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33. Обучение последовательному пересказу с опорой на предметные картинки.  Диагностика   речи.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0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 часа</w:t>
            </w:r>
          </w:p>
        </w:tc>
      </w:tr>
    </w:tbl>
    <w:p w:rsidR="00102B04" w:rsidRPr="00C5016A" w:rsidRDefault="00102B04" w:rsidP="00C50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6A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485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450"/>
      </w:tblGrid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1" w:type="pct"/>
          </w:tcPr>
          <w:p w:rsidR="00102B04" w:rsidRPr="002B4A19" w:rsidRDefault="00102B04" w:rsidP="008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2B04" w:rsidRPr="00C313FC">
        <w:trPr>
          <w:trHeight w:val="219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и слово.</w:t>
            </w:r>
          </w:p>
        </w:tc>
        <w:tc>
          <w:tcPr>
            <w:tcW w:w="781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1. Диагностика письменной речи.Предложение и слово. Анализ предложения. Главные члены предложения.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8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2.Главные члены предложения. Интонационная законченность предложения.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3.Дифференциация слов-предметов и слов-действий предметов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Слогообразующая роль гласного. Ударение.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4.Слоги. Слогообразующая роль гласного. Слоговой анализ и синтез слов.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99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Твердые и мягкие согласные звуки и буквы.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5.Мягкий знак на конце слова и в середине слова.</w:t>
            </w:r>
          </w:p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мягкого знака на конце слова.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6.Разделительный мягкий знак.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8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7.Дифференциация гласных [а-я] в слогах, словах и предложениях устно и на письме.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8.Дифференциация гласных [у-ю] в слогах, словах и предложениях устно и на письме.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9.Дифференциация гласных [ю-ё] в слогах, словах и предложениях устно и на письме.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99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Глухие и звонкие согласные звуки. Парные согласные.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10.Дифференциация [б-п] в устной и письменной речи.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11.Дифференциация [г-к] в устной и письменной речи.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12.Дифференциация [з-с] в устной и письменной речи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13.Дифференциация [ш-ж] в устной и письменной речи.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звуки, имеющие артикуляционно-акустические сходства.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rPr>
          <w:trHeight w:val="38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14.Дифференциация [з-ж] в слогах, словах и предложениях. Дифференциация [з-ж] в связной речи.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15.Дифференциация [ч-ть] в слогах, словах и предложениях. Дифференциация [ч-ть] в связной речи.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85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16.Дифференциация [щ-ч] в слогах, словах и предложениях.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Дифференциация [щ-ч] в связной речи. Обследование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8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 слов при помощи уменьшительно-ласкательных суффиксов.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17.Учимся писать суффиксы:-ик,-чик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18.Суффиксы: -енк, онк, -инк,-ин,-к,-ец.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19.Суффиксы профессий.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20.Суффиксы в образовании детёнышей животных:- ат, -ят.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576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21.Суффиксы прилагательных: -ин,-ач,-ич,-ов.</w:t>
            </w:r>
          </w:p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прилагательные. Согласование прилагательного с существительным в роде и числе.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22.Суффиксы наречий.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23.Закрепление. Суффиксы глаголов. Согласование.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24.Значение приставок.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25.Учимся писать приставки.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26.Закрепление. Образование слов при помощи приставок.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B04" w:rsidRPr="00C313FC">
        <w:trPr>
          <w:trHeight w:val="199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27.Предлоги: от, к, до.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28.Предлоги: за, из-за.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29.Предлоги: через, сквозь, между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30.Предлоги: про, о, об (обо)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31.Закрепление предлогов. Упражнение в раздельном написании предлогов со словами.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77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32.Составление предложений из заданных слов с предлогами.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33.Дифференциация предлогов и приставок. 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34.Проверочная работа по теме «Предлоги». Диагностика.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188"/>
        </w:trPr>
        <w:tc>
          <w:tcPr>
            <w:tcW w:w="421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8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102B04" w:rsidRPr="002B4A19" w:rsidRDefault="00102B04" w:rsidP="00C50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A19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48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1" w:type="pct"/>
          </w:tcPr>
          <w:p w:rsidR="00102B04" w:rsidRPr="002B4A19" w:rsidRDefault="00102B04" w:rsidP="00803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2B04" w:rsidRPr="00C313FC">
        <w:trPr>
          <w:trHeight w:val="168"/>
        </w:trPr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и слово.</w:t>
            </w:r>
          </w:p>
        </w:tc>
        <w:tc>
          <w:tcPr>
            <w:tcW w:w="701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Диагностика письменной речи.</w:t>
            </w:r>
          </w:p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Речь и предложение. Предложение и слово.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Слоговой анализ и синтез слова.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Слово и слог. Уточнение понятий. Выделение первого слога в слове. 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Слогообразующая роль гласных букв. Определение количества слогов в слове.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из слогов. Деление слов на слоги. 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.Звуки и буквы. Уточнение понятий. Определение и сравнение количества звуков и букв в словах. Гласные звуки и буквы. Дифференциация гласных 1 и 2 ряда.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Твёрдые и мягкие согласные.</w:t>
            </w:r>
          </w:p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буквы.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мягкости с помощью мягкого знака.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посредством буквы ь. Мягкий знак в конце слова. Мягкий знак в середине слова.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.Разделительный мягкий знак. Сравнение по смыслу и произношению.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мягкости с помощью гласных.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А-Я.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О-Ё.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У-Ю.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Ы-И.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согласные звуки перед Е.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Непарные согласные. Глухие и звонкие согласные.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Непарные глухие согласные X, Ц, Ч, Щ.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Непарные звонкие согласные Й, Л, М, Н.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Оглушение звонких согласных в середине слова. Оглушение звонких согласных на конце слов. Обследование.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56"/>
        </w:trPr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Повествовательные предложения. Использование в речи притяжательных прилагательных.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предложения. Использование в речи относительных прилагательных.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677"/>
        </w:trPr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 Использование в речи качественных прилагательных.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Морфологический состав слова.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Корень как главная часть слова. Родственные слова. Однокоренные слова, не являющиеся родственными. Дифференциация родственных и однокоренных слов.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. Сложные слова. Соединительная гласная е или ов середине слова.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Приставка. Префиксальный способ образования слов.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Суффикс. Суффиксальный способ образования слов. Окончание.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Безударный гласный.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.Безударные гласные в корне.</w:t>
            </w:r>
          </w:p>
        </w:tc>
        <w:tc>
          <w:tcPr>
            <w:tcW w:w="701" w:type="pct"/>
          </w:tcPr>
          <w:p w:rsidR="00102B04" w:rsidRPr="0075314D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1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.Безударные гласные в корне. Антонимы.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проверочных слов к безударным гласным в корне. 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Предлоги и приставки.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Соотнесение предлогов и глагольных приставок .Слова-синонимы.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.Слитное написание слов с приставками. Раздельное написание слов с предлогами.Дифференциация предлогов и приставок.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.Соотнесение предлогов с глагольными приставками. «Не» с глаголами.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49"/>
        </w:trPr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Связная речь.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49"/>
        </w:trPr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.Пересказ с опорой на серию сюжетных картинок.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 опорой на сюжетную картинку.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вопросам.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 по опорным словам.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  <w:tcBorders>
              <w:top w:val="nil"/>
            </w:tcBorders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 по предметным картинкам.</w:t>
            </w:r>
          </w:p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Диагностика письменной речи.</w:t>
            </w:r>
          </w:p>
        </w:tc>
        <w:tc>
          <w:tcPr>
            <w:tcW w:w="701" w:type="pct"/>
            <w:tcBorders>
              <w:top w:val="nil"/>
            </w:tcBorders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99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1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102B04" w:rsidRPr="002B4A19" w:rsidRDefault="00102B04" w:rsidP="00C50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A19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2B4A1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48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1"/>
        <w:gridCol w:w="1417"/>
      </w:tblGrid>
      <w:tr w:rsidR="00102B04" w:rsidRPr="00C313FC">
        <w:trPr>
          <w:trHeight w:val="257"/>
        </w:trPr>
        <w:tc>
          <w:tcPr>
            <w:tcW w:w="4240" w:type="pct"/>
          </w:tcPr>
          <w:p w:rsidR="00102B04" w:rsidRPr="002B4A19" w:rsidRDefault="00102B04" w:rsidP="00C8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 слова</w:t>
            </w:r>
          </w:p>
        </w:tc>
        <w:tc>
          <w:tcPr>
            <w:tcW w:w="76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Диагностика письменной речи.</w:t>
            </w:r>
          </w:p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Корень как главная часть слова.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2.Суффиксы. Уменьшительно-ласкательные суффиксы.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3.Суффиксы профессий. Суффиксы прилагательных.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4.Приставки пространственного и временного значения.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5.Окончания.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Безударные гласные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6.Определение безударного гласного в корне, требующего проверки.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7.Выделение слов с безударными гласными. Слова-антонимы.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 и буквы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8.Парные согласные. Оглушение звонких согласных в конце слова.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9.Оглушение звонких согласных в середине слова.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Словосочетания и предложения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10.Выделение словосочетаний из предложений.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11.Составление предложений из словосочетаний.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Согласование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12.Согласование слов в числе.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13. Согласование слов в роде.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Словоизменение прилагательных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Согласование имени существительного с именем прилагательным в роде.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Словоизменение глаголов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16.Согласование глаголов с именами существительными в числе. Контрольное  обследование.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rPr>
          <w:trHeight w:val="340"/>
        </w:trPr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17. Согласование глаголов с именами существительными в роде.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Предлоги и приставки</w:t>
            </w:r>
          </w:p>
        </w:tc>
        <w:tc>
          <w:tcPr>
            <w:tcW w:w="760" w:type="pct"/>
          </w:tcPr>
          <w:p w:rsidR="00102B04" w:rsidRPr="002B4A19" w:rsidRDefault="00102B04" w:rsidP="0080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18. Раздельное написание глаголов с предлогами, слитное написание с приставками.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279"/>
        </w:trPr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19. Дифференциация предлогов и приставок.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Управление. Словоизменение имён существительных по падежам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20. Слова, отвечающие на вопросы Кто? Что? (именительный падеж). 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21 . Слова, отвечающие на вопросы Кого? Чего? (родительный падеж).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22. Слова, отвечающие на вопросы Кому? Чему? (дательный падеж).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23. Слова, отвечающие на вопросы Кого? Что? (винительный падеж).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24. Слова, отвечающие на вопросы Кем? Чем? (творительный падеж).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25. Слова, отвечающие на вопросы О ком? О чем? (предложный падеж).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26. Закрепление падежных форм в словосочетаниях и предложениях.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27. Понятие о подлежащем и сказуемом как частях речи. Составление предложений по вопросам и опорным словосочетаниям. 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28. Понятие о второстепенных членах предложения. Подбор прилагательных к словам – предметам.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49"/>
        </w:trPr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слов в словосочетаниях и предложениях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04" w:rsidRPr="00C313FC">
        <w:trPr>
          <w:trHeight w:val="349"/>
        </w:trPr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29. Связь слов в словосочетаниях. Разбор словосочетаний. Определение значения. Составление предложений по картинкам. Простые предложения. 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49"/>
        </w:trPr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30. Сложные предложения. Распространение и сокращение. Восстановление деформированного текста.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rPr>
          <w:trHeight w:val="349"/>
        </w:trPr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Связная речь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 xml:space="preserve">31. Составление рассказа из предложений, данных вразбивку. 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32. Составление рассказа по его началу.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33. Составление рассказа по данному концу.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34.  Диагностика письменной речи.</w:t>
            </w:r>
          </w:p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04" w:rsidRPr="00C313FC">
        <w:tc>
          <w:tcPr>
            <w:tcW w:w="4240" w:type="pct"/>
          </w:tcPr>
          <w:p w:rsidR="00102B04" w:rsidRPr="002B4A19" w:rsidRDefault="00102B04" w:rsidP="00832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60" w:type="pct"/>
          </w:tcPr>
          <w:p w:rsidR="00102B04" w:rsidRPr="002B4A19" w:rsidRDefault="00102B04" w:rsidP="00C61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часов</w:t>
            </w:r>
          </w:p>
        </w:tc>
      </w:tr>
    </w:tbl>
    <w:p w:rsidR="00102B04" w:rsidRPr="001F7577" w:rsidRDefault="00102B04" w:rsidP="002B3D7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sectPr w:rsidR="00102B04" w:rsidRPr="001F7577" w:rsidSect="002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04" w:rsidRDefault="00102B04" w:rsidP="00006276">
      <w:pPr>
        <w:spacing w:after="0" w:line="240" w:lineRule="auto"/>
      </w:pPr>
      <w:r>
        <w:separator/>
      </w:r>
    </w:p>
  </w:endnote>
  <w:endnote w:type="continuationSeparator" w:id="0">
    <w:p w:rsidR="00102B04" w:rsidRDefault="00102B04" w:rsidP="000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04" w:rsidRDefault="00102B04" w:rsidP="00006276">
      <w:pPr>
        <w:spacing w:after="0" w:line="240" w:lineRule="auto"/>
      </w:pPr>
      <w:r>
        <w:separator/>
      </w:r>
    </w:p>
  </w:footnote>
  <w:footnote w:type="continuationSeparator" w:id="0">
    <w:p w:rsidR="00102B04" w:rsidRDefault="00102B04" w:rsidP="0000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25D"/>
    <w:multiLevelType w:val="hybridMultilevel"/>
    <w:tmpl w:val="6A8A8E50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>
      <w:start w:val="1"/>
      <w:numFmt w:val="lowerLetter"/>
      <w:lvlText w:val="%2."/>
      <w:lvlJc w:val="left"/>
      <w:pPr>
        <w:ind w:left="2161" w:hanging="360"/>
      </w:pPr>
    </w:lvl>
    <w:lvl w:ilvl="2" w:tplc="0419001B">
      <w:start w:val="1"/>
      <w:numFmt w:val="lowerRoman"/>
      <w:lvlText w:val="%3."/>
      <w:lvlJc w:val="right"/>
      <w:pPr>
        <w:ind w:left="2881" w:hanging="180"/>
      </w:pPr>
    </w:lvl>
    <w:lvl w:ilvl="3" w:tplc="0419000F">
      <w:start w:val="1"/>
      <w:numFmt w:val="decimal"/>
      <w:lvlText w:val="%4."/>
      <w:lvlJc w:val="left"/>
      <w:pPr>
        <w:ind w:left="3601" w:hanging="360"/>
      </w:pPr>
    </w:lvl>
    <w:lvl w:ilvl="4" w:tplc="04190019">
      <w:start w:val="1"/>
      <w:numFmt w:val="lowerLetter"/>
      <w:lvlText w:val="%5."/>
      <w:lvlJc w:val="left"/>
      <w:pPr>
        <w:ind w:left="4321" w:hanging="360"/>
      </w:pPr>
    </w:lvl>
    <w:lvl w:ilvl="5" w:tplc="0419001B">
      <w:start w:val="1"/>
      <w:numFmt w:val="lowerRoman"/>
      <w:lvlText w:val="%6."/>
      <w:lvlJc w:val="right"/>
      <w:pPr>
        <w:ind w:left="5041" w:hanging="180"/>
      </w:pPr>
    </w:lvl>
    <w:lvl w:ilvl="6" w:tplc="0419000F">
      <w:start w:val="1"/>
      <w:numFmt w:val="decimal"/>
      <w:lvlText w:val="%7."/>
      <w:lvlJc w:val="left"/>
      <w:pPr>
        <w:ind w:left="5761" w:hanging="360"/>
      </w:pPr>
    </w:lvl>
    <w:lvl w:ilvl="7" w:tplc="04190019">
      <w:start w:val="1"/>
      <w:numFmt w:val="lowerLetter"/>
      <w:lvlText w:val="%8."/>
      <w:lvlJc w:val="left"/>
      <w:pPr>
        <w:ind w:left="6481" w:hanging="360"/>
      </w:pPr>
    </w:lvl>
    <w:lvl w:ilvl="8" w:tplc="0419001B">
      <w:start w:val="1"/>
      <w:numFmt w:val="lowerRoman"/>
      <w:lvlText w:val="%9."/>
      <w:lvlJc w:val="right"/>
      <w:pPr>
        <w:ind w:left="7201" w:hanging="180"/>
      </w:pPr>
    </w:lvl>
  </w:abstractNum>
  <w:abstractNum w:abstractNumId="1">
    <w:nsid w:val="05B645FF"/>
    <w:multiLevelType w:val="hybridMultilevel"/>
    <w:tmpl w:val="2DBCE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6C03096"/>
    <w:multiLevelType w:val="multilevel"/>
    <w:tmpl w:val="C2E443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A673A0A"/>
    <w:multiLevelType w:val="multilevel"/>
    <w:tmpl w:val="E1ECA7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13DC1977"/>
    <w:multiLevelType w:val="multilevel"/>
    <w:tmpl w:val="46B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11B495C"/>
    <w:multiLevelType w:val="hybridMultilevel"/>
    <w:tmpl w:val="3236A1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16D06A4"/>
    <w:multiLevelType w:val="multilevel"/>
    <w:tmpl w:val="E7F43B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248F466B"/>
    <w:multiLevelType w:val="multilevel"/>
    <w:tmpl w:val="D14254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2CB60D0C"/>
    <w:multiLevelType w:val="hybridMultilevel"/>
    <w:tmpl w:val="6A90A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410050A"/>
    <w:multiLevelType w:val="hybridMultilevel"/>
    <w:tmpl w:val="F3EC524A"/>
    <w:lvl w:ilvl="0" w:tplc="54B2BD8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DC7AF7"/>
    <w:multiLevelType w:val="hybridMultilevel"/>
    <w:tmpl w:val="B710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DA15C9"/>
    <w:multiLevelType w:val="hybridMultilevel"/>
    <w:tmpl w:val="D53863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A394295"/>
    <w:multiLevelType w:val="hybridMultilevel"/>
    <w:tmpl w:val="1A80E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6F3796"/>
    <w:multiLevelType w:val="multilevel"/>
    <w:tmpl w:val="8084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750D7"/>
    <w:multiLevelType w:val="multilevel"/>
    <w:tmpl w:val="082A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529A3"/>
    <w:multiLevelType w:val="hybridMultilevel"/>
    <w:tmpl w:val="2F74E3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6">
    <w:nsid w:val="4D190704"/>
    <w:multiLevelType w:val="hybridMultilevel"/>
    <w:tmpl w:val="901046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7">
    <w:nsid w:val="533F6EC0"/>
    <w:multiLevelType w:val="hybridMultilevel"/>
    <w:tmpl w:val="95DA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C4D2D"/>
    <w:multiLevelType w:val="hybridMultilevel"/>
    <w:tmpl w:val="5094B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81562E4"/>
    <w:multiLevelType w:val="hybridMultilevel"/>
    <w:tmpl w:val="155257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C365702"/>
    <w:multiLevelType w:val="hybridMultilevel"/>
    <w:tmpl w:val="FFD2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FE5E7F"/>
    <w:multiLevelType w:val="multilevel"/>
    <w:tmpl w:val="1692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F5015"/>
    <w:multiLevelType w:val="hybridMultilevel"/>
    <w:tmpl w:val="F492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D40A4"/>
    <w:multiLevelType w:val="multilevel"/>
    <w:tmpl w:val="B95A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2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0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  <w:num w:numId="20">
    <w:abstractNumId w:val="21"/>
  </w:num>
  <w:num w:numId="21">
    <w:abstractNumId w:val="6"/>
  </w:num>
  <w:num w:numId="22">
    <w:abstractNumId w:val="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6B"/>
    <w:rsid w:val="00006276"/>
    <w:rsid w:val="00014CB2"/>
    <w:rsid w:val="000500BC"/>
    <w:rsid w:val="000B3027"/>
    <w:rsid w:val="000C0192"/>
    <w:rsid w:val="000F0663"/>
    <w:rsid w:val="000F307B"/>
    <w:rsid w:val="00102B04"/>
    <w:rsid w:val="0011315D"/>
    <w:rsid w:val="00117B1D"/>
    <w:rsid w:val="00143BEF"/>
    <w:rsid w:val="00145D87"/>
    <w:rsid w:val="00190216"/>
    <w:rsid w:val="001962C7"/>
    <w:rsid w:val="001C514F"/>
    <w:rsid w:val="001F7577"/>
    <w:rsid w:val="00250AC0"/>
    <w:rsid w:val="00251D49"/>
    <w:rsid w:val="00261913"/>
    <w:rsid w:val="00280817"/>
    <w:rsid w:val="00287646"/>
    <w:rsid w:val="002B3D7C"/>
    <w:rsid w:val="002B4A19"/>
    <w:rsid w:val="003037CC"/>
    <w:rsid w:val="00374F10"/>
    <w:rsid w:val="003A0DE0"/>
    <w:rsid w:val="003E234D"/>
    <w:rsid w:val="004400C7"/>
    <w:rsid w:val="004475EF"/>
    <w:rsid w:val="00474414"/>
    <w:rsid w:val="00475AE7"/>
    <w:rsid w:val="004A0BB1"/>
    <w:rsid w:val="004A6B13"/>
    <w:rsid w:val="004F0D9C"/>
    <w:rsid w:val="00515BA5"/>
    <w:rsid w:val="00527593"/>
    <w:rsid w:val="00671BA4"/>
    <w:rsid w:val="006A4360"/>
    <w:rsid w:val="006B3711"/>
    <w:rsid w:val="006D2DA2"/>
    <w:rsid w:val="006D50FB"/>
    <w:rsid w:val="0075314D"/>
    <w:rsid w:val="00776009"/>
    <w:rsid w:val="00781E6E"/>
    <w:rsid w:val="007C1FE8"/>
    <w:rsid w:val="007E4198"/>
    <w:rsid w:val="007E5ECF"/>
    <w:rsid w:val="00803C94"/>
    <w:rsid w:val="00817BE0"/>
    <w:rsid w:val="00832F42"/>
    <w:rsid w:val="0084530A"/>
    <w:rsid w:val="00861DCE"/>
    <w:rsid w:val="008A436D"/>
    <w:rsid w:val="008B6436"/>
    <w:rsid w:val="008D2336"/>
    <w:rsid w:val="008D7260"/>
    <w:rsid w:val="00933F06"/>
    <w:rsid w:val="00950362"/>
    <w:rsid w:val="00956973"/>
    <w:rsid w:val="009E5341"/>
    <w:rsid w:val="00A14BA4"/>
    <w:rsid w:val="00A26E65"/>
    <w:rsid w:val="00A44F80"/>
    <w:rsid w:val="00AC5D03"/>
    <w:rsid w:val="00B17DB6"/>
    <w:rsid w:val="00B36480"/>
    <w:rsid w:val="00B512AE"/>
    <w:rsid w:val="00B6428D"/>
    <w:rsid w:val="00B91B26"/>
    <w:rsid w:val="00BA548B"/>
    <w:rsid w:val="00BB566B"/>
    <w:rsid w:val="00BF0460"/>
    <w:rsid w:val="00C313FC"/>
    <w:rsid w:val="00C41226"/>
    <w:rsid w:val="00C45ED7"/>
    <w:rsid w:val="00C4736B"/>
    <w:rsid w:val="00C5016A"/>
    <w:rsid w:val="00C565C1"/>
    <w:rsid w:val="00C617C3"/>
    <w:rsid w:val="00C80CAD"/>
    <w:rsid w:val="00CC0D6F"/>
    <w:rsid w:val="00CD7622"/>
    <w:rsid w:val="00CE5741"/>
    <w:rsid w:val="00D130B2"/>
    <w:rsid w:val="00D512BD"/>
    <w:rsid w:val="00D52776"/>
    <w:rsid w:val="00D646E5"/>
    <w:rsid w:val="00D82311"/>
    <w:rsid w:val="00DA6695"/>
    <w:rsid w:val="00DB116B"/>
    <w:rsid w:val="00DC0AA4"/>
    <w:rsid w:val="00EE6938"/>
    <w:rsid w:val="00EF2ADD"/>
    <w:rsid w:val="00F2031E"/>
    <w:rsid w:val="00F237BB"/>
    <w:rsid w:val="00F53955"/>
    <w:rsid w:val="00F86518"/>
    <w:rsid w:val="00F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9FE38-19A8-484B-AD10-C2685C2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62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06276"/>
  </w:style>
  <w:style w:type="paragraph" w:styleId="a6">
    <w:name w:val="footer"/>
    <w:basedOn w:val="a"/>
    <w:link w:val="a7"/>
    <w:uiPriority w:val="99"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06276"/>
  </w:style>
  <w:style w:type="table" w:customStyle="1" w:styleId="1">
    <w:name w:val="Сетка таблицы1"/>
    <w:uiPriority w:val="99"/>
    <w:rsid w:val="00475A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6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646E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D1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3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3381</Words>
  <Characters>23285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</dc:creator>
  <cp:keywords/>
  <dc:description/>
  <cp:lastModifiedBy>Татьяна</cp:lastModifiedBy>
  <cp:revision>2</cp:revision>
  <cp:lastPrinted>2017-10-01T06:24:00Z</cp:lastPrinted>
  <dcterms:created xsi:type="dcterms:W3CDTF">2020-02-02T16:40:00Z</dcterms:created>
  <dcterms:modified xsi:type="dcterms:W3CDTF">2020-02-02T16:40:00Z</dcterms:modified>
</cp:coreProperties>
</file>