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59" w:rsidRPr="00A70E0B" w:rsidRDefault="008D2F59" w:rsidP="0005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Ирбитско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8D2F59" w:rsidRPr="00A70E0B" w:rsidRDefault="008D2F59" w:rsidP="0005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общеобразовательное учреждение </w:t>
      </w:r>
    </w:p>
    <w:p w:rsidR="008D2F59" w:rsidRPr="00A70E0B" w:rsidRDefault="000E36BC" w:rsidP="0005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«Зайковская средняя общеобразовательная школа №1 имени Дважды Героя Советского Союза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Г.А.Речкалова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2F59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A70E0B" w:rsidRPr="00A70E0B" w:rsidRDefault="000E36BC" w:rsidP="0005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«Зайковская 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№1»</w:t>
      </w:r>
      <w:r w:rsidR="00A70E0B" w:rsidRPr="00A70E0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D2F59" w:rsidRDefault="008D2F59" w:rsidP="00057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E0B" w:rsidRPr="00A70E0B" w:rsidRDefault="00A70E0B" w:rsidP="00057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2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1867C0" w:rsidRPr="00A70E0B" w:rsidTr="00194C8C">
        <w:trPr>
          <w:trHeight w:val="9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7C0" w:rsidRPr="00A70E0B" w:rsidRDefault="001867C0" w:rsidP="0018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1867C0" w:rsidRPr="00A70E0B" w:rsidRDefault="00A70E0B" w:rsidP="0018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867C0"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едагогического совета</w:t>
            </w:r>
          </w:p>
          <w:p w:rsidR="001867C0" w:rsidRPr="00A70E0B" w:rsidRDefault="000E36BC" w:rsidP="00A70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09.06.2016г. № 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7C0" w:rsidRPr="00A70E0B" w:rsidRDefault="001867C0" w:rsidP="0018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тверждаю _______________</w:t>
            </w:r>
          </w:p>
          <w:p w:rsidR="001867C0" w:rsidRPr="00A70E0B" w:rsidRDefault="001867C0" w:rsidP="0018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МОУ </w:t>
            </w:r>
            <w:r w:rsidR="000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«Зайковская</w:t>
            </w:r>
            <w:r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="000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№1»               </w:t>
            </w:r>
            <w:proofErr w:type="spellStart"/>
            <w:r w:rsidR="000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Р.С.Халикова</w:t>
            </w:r>
            <w:proofErr w:type="spellEnd"/>
          </w:p>
          <w:p w:rsidR="001867C0" w:rsidRPr="00A70E0B" w:rsidRDefault="000E36BC" w:rsidP="00A70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09.06.2016г.</w:t>
            </w:r>
            <w:r w:rsidR="001867C0" w:rsidRPr="00A70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91/1</w:t>
            </w:r>
          </w:p>
        </w:tc>
      </w:tr>
    </w:tbl>
    <w:p w:rsidR="00A70E0B" w:rsidRPr="001B4AA4" w:rsidRDefault="00A70E0B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90D" w:rsidRDefault="0015690D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C64" w:rsidRPr="001B4AA4" w:rsidRDefault="00E448DC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AA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0D18E2" w:rsidRPr="001B4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0E0B" w:rsidRPr="001B4AA4" w:rsidRDefault="00A70E0B" w:rsidP="00057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1B4AA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о внутренней системе оценки качества образования</w:t>
      </w:r>
      <w:r w:rsidR="001B4AA4" w:rsidRPr="001B4AA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15690D" w:rsidRDefault="00B03663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МОУ «Зайковская СОШ №1»</w:t>
      </w:r>
    </w:p>
    <w:p w:rsidR="00A82E35" w:rsidRPr="00334BED" w:rsidRDefault="00A82E35" w:rsidP="000E36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4BED">
        <w:rPr>
          <w:rFonts w:ascii="Times New Roman" w:eastAsia="Times New Roman" w:hAnsi="Times New Roman"/>
          <w:sz w:val="20"/>
          <w:szCs w:val="20"/>
          <w:lang w:eastAsia="ru-RU"/>
        </w:rPr>
        <w:t>(с изменениями и дополнениями, пр. от 30.08.2019г №93)</w:t>
      </w:r>
    </w:p>
    <w:p w:rsidR="0015690D" w:rsidRPr="00334BE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3663" w:rsidRDefault="00B03663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3663" w:rsidRDefault="00B03663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3663" w:rsidRDefault="00B03663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3663" w:rsidRDefault="00B03663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690D" w:rsidRPr="000E36BC" w:rsidRDefault="0015690D" w:rsidP="000E36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2C64" w:rsidRPr="00A70E0B" w:rsidRDefault="00522C64" w:rsidP="000577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9"/>
          <w:sz w:val="24"/>
          <w:szCs w:val="24"/>
          <w:lang w:eastAsia="ar-SA"/>
        </w:rPr>
      </w:pPr>
    </w:p>
    <w:p w:rsidR="0074107C" w:rsidRPr="00A70E0B" w:rsidRDefault="00390CA6" w:rsidP="00A70E0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A70E0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7734" w:rsidRPr="00A70E0B" w:rsidRDefault="006F0415" w:rsidP="00A70E0B">
      <w:pPr>
        <w:pStyle w:val="a4"/>
        <w:numPr>
          <w:ilvl w:val="1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 xml:space="preserve">Настоящее положение </w:t>
      </w:r>
      <w:r w:rsidR="004C07C0" w:rsidRPr="00A70E0B">
        <w:t>о внутренней системе оценки качества образования</w:t>
      </w:r>
      <w:r w:rsidR="0074107C" w:rsidRPr="00A70E0B">
        <w:t xml:space="preserve"> МОУ </w:t>
      </w:r>
      <w:r w:rsidR="000E36BC">
        <w:t xml:space="preserve">«Зайковская </w:t>
      </w:r>
      <w:r w:rsidR="0074107C" w:rsidRPr="00A70E0B">
        <w:t xml:space="preserve"> СОШ</w:t>
      </w:r>
      <w:r w:rsidR="000E36BC">
        <w:t xml:space="preserve"> №1»</w:t>
      </w:r>
      <w:r w:rsidR="004C07C0" w:rsidRPr="00A70E0B">
        <w:t xml:space="preserve"> </w:t>
      </w:r>
      <w:r w:rsidR="00A41077" w:rsidRPr="00A70E0B">
        <w:t>(далее – Положение о ВСОКО)</w:t>
      </w:r>
      <w:r w:rsidR="009B7734" w:rsidRPr="00A70E0B">
        <w:t>: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регламентирует порядок организации и проведения контрольно-оценочных процедур; 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обеспечивает соответствие результатам независимой оценки качества образования;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учитывает федеральные требования к порядку процедуры самообследования ОО и параметры, используемые в процессе федерального государственного контроля качества образования.</w:t>
      </w:r>
    </w:p>
    <w:p w:rsidR="003A6ADD" w:rsidRPr="001A418B" w:rsidRDefault="003A6ADD" w:rsidP="00A70E0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97472" w:rsidRPr="00A70E0B">
        <w:rPr>
          <w:rFonts w:ascii="Times New Roman" w:eastAsia="Times New Roman" w:hAnsi="Times New Roman"/>
          <w:sz w:val="24"/>
          <w:szCs w:val="24"/>
          <w:lang w:eastAsia="ru-RU"/>
        </w:rPr>
        <w:t>Положение о ВСОКО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основой для проектирования систем</w:t>
      </w:r>
      <w:r w:rsidR="007B526C" w:rsidRPr="00A70E0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3A6ADD" w:rsidRPr="001A418B" w:rsidRDefault="003A6ADD" w:rsidP="00A70E0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97472" w:rsidRPr="00A70E0B">
        <w:rPr>
          <w:rFonts w:ascii="Times New Roman" w:eastAsia="Times New Roman" w:hAnsi="Times New Roman"/>
          <w:sz w:val="24"/>
          <w:szCs w:val="24"/>
          <w:lang w:eastAsia="ru-RU"/>
        </w:rPr>
        <w:t>Положение о ВСОКО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разработано в соответствии: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с Федеральным законом от 29.12.2012 № 273-ФЗ «Об образовании в Российской Федерации»;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Федеральной целевой программой развития образования на 2016</w:t>
      </w:r>
      <w:r w:rsidR="007B526C" w:rsidRPr="00A70E0B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020 годы, утвержденной постановлением Правительства РФ от 23.05.2015 № 497;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Федеральным государственным образовательным стандартом начального общего образования</w:t>
      </w:r>
      <w:r w:rsidR="0097439E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(ФГОС НОО)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Минобрнауки России от 06.10.2009 № 373;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7439E" w:rsidRPr="00A70E0B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="000D23FA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(ФГОС ООО)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Минобрнауки России от 17.12.2010 № 1897;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7439E" w:rsidRPr="00A70E0B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</w:t>
      </w:r>
      <w:r w:rsidR="000D23FA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(ФГОС СОО)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Минобрнауки России от 17.05.2012 № 413;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</w:t>
      </w:r>
      <w:r w:rsidR="00AE6077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(ФК ГОС)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Минобразования России от 05.03.2004 № 1089;</w:t>
      </w:r>
    </w:p>
    <w:p w:rsidR="00133045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133045" w:rsidRPr="00A70E0B" w:rsidRDefault="001A418B" w:rsidP="001A4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33045" w:rsidRPr="00A70E0B">
        <w:rPr>
          <w:rFonts w:ascii="Times New Roman" w:eastAsia="Times New Roman" w:hAnsi="Times New Roman"/>
          <w:sz w:val="24"/>
          <w:szCs w:val="24"/>
          <w:lang w:eastAsia="ru-RU"/>
        </w:rPr>
        <w:t>Показателями деятельности образовательной организации, подлежащей самообследованию, утвержденным приказом Минобрнауки России от 10.12.2013 № 1324;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3355F" w:rsidRPr="001A418B" w:rsidRDefault="0023355F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A418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30A9" w:rsidRPr="001A418B">
        <w:rPr>
          <w:rFonts w:ascii="Times New Roman" w:eastAsia="Times New Roman" w:hAnsi="Times New Roman"/>
          <w:sz w:val="24"/>
          <w:szCs w:val="24"/>
          <w:lang w:eastAsia="ru-RU"/>
        </w:rPr>
        <w:t>оложением о региональной системе оценки качества образования Свердловской области, утвержденным приказом Министерства общего и профессионального образования Свердловской области от 18.12.2018 № 615-Д</w:t>
      </w:r>
      <w:r w:rsidR="001304BB" w:rsidRPr="001A41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3045" w:rsidRPr="00A70E0B" w:rsidRDefault="003F5168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 У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МОУ 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«Зайковская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 xml:space="preserve"> №1»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постановлением администрации Ирбитского муниципального образования от 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1A80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936</w:t>
      </w:r>
      <w:r w:rsidR="0024614F" w:rsidRPr="00A70E0B">
        <w:rPr>
          <w:rFonts w:ascii="Times New Roman" w:eastAsia="Times New Roman" w:hAnsi="Times New Roman"/>
          <w:sz w:val="24"/>
          <w:szCs w:val="24"/>
          <w:lang w:eastAsia="ru-RU"/>
        </w:rPr>
        <w:t>-ПА;</w:t>
      </w: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Положением о формах, периодичности, порядке текущего контроля и промежуточной аттестации обучающихся в </w:t>
      </w:r>
      <w:r w:rsidR="00997472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«Зайковская</w:t>
      </w:r>
      <w:r w:rsidR="00171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472" w:rsidRPr="00A70E0B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 xml:space="preserve"> №1»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3045" w:rsidRPr="004A01F1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F1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Положением о фонде оплаты труда в </w:t>
      </w:r>
      <w:r w:rsidR="00997472" w:rsidRPr="004A01F1"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«Зайковская</w:t>
      </w:r>
      <w:r w:rsidR="00997472" w:rsidRPr="004A01F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 xml:space="preserve"> №1»</w:t>
      </w:r>
      <w:r w:rsidRPr="004A0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6ADD" w:rsidRPr="00171A80" w:rsidRDefault="003A6ADD" w:rsidP="00A70E0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33045" w:rsidRPr="00A70E0B" w:rsidRDefault="00133045" w:rsidP="00A70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1.4. В </w:t>
      </w:r>
      <w:r w:rsidR="007052FE" w:rsidRPr="00A70E0B">
        <w:rPr>
          <w:rFonts w:ascii="Times New Roman" w:eastAsia="Times New Roman" w:hAnsi="Times New Roman"/>
          <w:sz w:val="24"/>
          <w:szCs w:val="24"/>
          <w:lang w:eastAsia="ru-RU"/>
        </w:rPr>
        <w:t>Положение о ВСОКО</w:t>
      </w: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использованы следующие определения и сокращения: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качество образования – комплексная характеристика образовательной деятельности и подготовки обучающегося, выражающая степень </w:t>
      </w:r>
      <w:r w:rsidR="00B577FE" w:rsidRPr="00A70E0B">
        <w:t>их</w:t>
      </w:r>
      <w:r w:rsidRPr="00A70E0B">
        <w:t xml:space="preserve"> соответствия ФГОС</w:t>
      </w:r>
      <w:r w:rsidR="00A625B9" w:rsidRPr="00A70E0B">
        <w:t xml:space="preserve"> ОО</w:t>
      </w:r>
      <w:r w:rsidRPr="00A70E0B">
        <w:t xml:space="preserve">, </w:t>
      </w:r>
      <w:r w:rsidR="00A625B9" w:rsidRPr="00A70E0B">
        <w:t>ФК ГОС</w:t>
      </w:r>
      <w:r w:rsidRPr="00A70E0B"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lastRenderedPageBreak/>
        <w:t>–</w:t>
      </w:r>
      <w:r w:rsidR="00E00D76" w:rsidRPr="00A70E0B">
        <w:t xml:space="preserve"> внутренняя система оценки качества образования (далее – </w:t>
      </w:r>
      <w:r w:rsidRPr="00A70E0B">
        <w:t>ВСОКО</w:t>
      </w:r>
      <w:r w:rsidR="00E00D76" w:rsidRPr="00A70E0B">
        <w:t>)</w:t>
      </w:r>
      <w:r w:rsidRPr="00A70E0B">
        <w:t xml:space="preserve"> –</w:t>
      </w:r>
      <w:r w:rsidR="00E00D76" w:rsidRPr="00A70E0B">
        <w:t xml:space="preserve"> э</w:t>
      </w:r>
      <w:r w:rsidRPr="00A70E0B">
        <w:t>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B6602F" w:rsidRPr="00A70E0B">
        <w:t>независимая оценка качества образования (</w:t>
      </w:r>
      <w:r w:rsidRPr="00A70E0B">
        <w:t>НОКО</w:t>
      </w:r>
      <w:r w:rsidR="00B6602F" w:rsidRPr="00A70E0B">
        <w:t>)</w:t>
      </w:r>
      <w:r w:rsidRPr="00A70E0B">
        <w:t xml:space="preserve"> –</w:t>
      </w:r>
      <w:r w:rsidR="00B6602F" w:rsidRPr="00A70E0B">
        <w:t xml:space="preserve"> э</w:t>
      </w:r>
      <w:r w:rsidRPr="00A70E0B">
        <w:t>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0D309A" w:rsidRPr="00A70E0B">
        <w:t>внутришкольный контроль (</w:t>
      </w:r>
      <w:r w:rsidRPr="00A70E0B">
        <w:t>ВШК</w:t>
      </w:r>
      <w:r w:rsidR="000D309A" w:rsidRPr="00A70E0B">
        <w:t>)</w:t>
      </w:r>
      <w:r w:rsidRPr="00A70E0B">
        <w:t xml:space="preserve"> –</w:t>
      </w:r>
      <w:r w:rsidR="000D309A" w:rsidRPr="00A70E0B">
        <w:t xml:space="preserve"> э</w:t>
      </w:r>
      <w:r w:rsidRPr="00A70E0B">
        <w:t>то компонент ВСОКО, который поддерживает гарантии участников образовательных отношений на получение качественного образования</w:t>
      </w:r>
      <w:r w:rsidR="003F5168" w:rsidRPr="00A70E0B">
        <w:rPr>
          <w:i/>
          <w:iCs/>
        </w:rPr>
        <w:t xml:space="preserve"> </w:t>
      </w:r>
      <w:r w:rsidR="003F5168" w:rsidRPr="00A70E0B">
        <w:rPr>
          <w:iCs/>
        </w:rPr>
        <w:t xml:space="preserve">через всестороннее изучение </w:t>
      </w:r>
      <w:r w:rsidR="008D1BE0" w:rsidRPr="00A70E0B">
        <w:rPr>
          <w:iCs/>
        </w:rPr>
        <w:t>образовательной деятельности</w:t>
      </w:r>
      <w:r w:rsidR="003F5168" w:rsidRPr="00A70E0B">
        <w:rPr>
          <w:iCs/>
        </w:rPr>
        <w:t xml:space="preserve"> в целях координации всей работы в соответствии с поставленными задачами, вид деятельности по установлению на диагностической основе соответствия функционирования и развития всей системы учебно-воспитательной работы школы общегосударственным требованиям (нормативам) и запросам развивающих</w:t>
      </w:r>
      <w:r w:rsidR="000D5497" w:rsidRPr="00A70E0B">
        <w:rPr>
          <w:iCs/>
        </w:rPr>
        <w:t>ся личностей ученика и педагога;</w:t>
      </w:r>
    </w:p>
    <w:p w:rsidR="00CF5EE2" w:rsidRPr="00A70E0B" w:rsidRDefault="00595C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</w:t>
      </w:r>
      <w:r w:rsidR="00CF5EE2" w:rsidRPr="00A70E0B">
        <w:t xml:space="preserve"> оценка качества образования – </w:t>
      </w:r>
      <w:r w:rsidR="00A31E23" w:rsidRPr="00A70E0B">
        <w:t xml:space="preserve">установление степени соответствия фактических показателей планируемым или заданным в рамках </w:t>
      </w:r>
      <w:r w:rsidR="005064DE" w:rsidRPr="00A70E0B">
        <w:t>реализ</w:t>
      </w:r>
      <w:r w:rsidR="009939A3" w:rsidRPr="00A70E0B">
        <w:t>а</w:t>
      </w:r>
      <w:r w:rsidR="005064DE" w:rsidRPr="00A70E0B">
        <w:t>ции</w:t>
      </w:r>
      <w:r w:rsidR="00A31E23" w:rsidRPr="00A70E0B">
        <w:t xml:space="preserve"> образовательных программ</w:t>
      </w:r>
      <w:r w:rsidR="000D5497" w:rsidRPr="00A70E0B">
        <w:t>;</w:t>
      </w:r>
    </w:p>
    <w:p w:rsidR="00CF5EE2" w:rsidRPr="00A70E0B" w:rsidRDefault="00595C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</w:t>
      </w:r>
      <w:r w:rsidR="00CF5EE2" w:rsidRPr="00A70E0B">
        <w:t xml:space="preserve"> механизмы оценки качества образования – совокупность принятых и осуществляемых в системе образования на институциональном уровне оценочных процессов, в ходе которых осуществля</w:t>
      </w:r>
      <w:r w:rsidR="000A6EBE" w:rsidRPr="00A70E0B">
        <w:t>ю</w:t>
      </w:r>
      <w:r w:rsidR="00CF5EE2" w:rsidRPr="00A70E0B">
        <w:t>тся процедур</w:t>
      </w:r>
      <w:r w:rsidR="000A6EBE" w:rsidRPr="00A70E0B">
        <w:t>ы</w:t>
      </w:r>
      <w:r w:rsidR="00CF5EE2" w:rsidRPr="00A70E0B">
        <w:t xml:space="preserve"> оценки образова</w:t>
      </w:r>
      <w:r w:rsidR="00A31E23" w:rsidRPr="00A70E0B">
        <w:t>тельных результатов обучающихся</w:t>
      </w:r>
      <w:r w:rsidR="00CF5EE2" w:rsidRPr="00A70E0B">
        <w:t>, оценки качества и условий реализации основных общеобразовательных программ, а также деятельность системы образования в целом</w:t>
      </w:r>
      <w:r w:rsidR="000D5497" w:rsidRPr="00A70E0B">
        <w:t>;</w:t>
      </w:r>
    </w:p>
    <w:p w:rsidR="00CF5EE2" w:rsidRPr="00A70E0B" w:rsidRDefault="00595C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0D5497" w:rsidRPr="00A70E0B">
        <w:t xml:space="preserve">процедуры оценки качества образования – совокупность организационных структур, норм и правил, диогнастических </w:t>
      </w:r>
      <w:r w:rsidR="00A31E23" w:rsidRPr="00A70E0B">
        <w:t>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</w:t>
      </w:r>
      <w:r w:rsidR="00AE67BE" w:rsidRPr="00A70E0B">
        <w:t>о</w:t>
      </w:r>
      <w:r w:rsidR="00A31E23" w:rsidRPr="00A70E0B">
        <w:t>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диагностика – контрольный замер, срез;</w:t>
      </w:r>
    </w:p>
    <w:p w:rsidR="007052FE" w:rsidRPr="00A70E0B" w:rsidRDefault="00392DE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мониторинг – системное, протяженное во времени наблюдение за управляемым объектом с целью анализа факторов, влияющих на состояние этого объекта (сбор, обработка, накопление, комплексный анализ информации о результатах оценочных процедур, об изменениях в состоянии внутришкольной системы образования, установление соответствия внутришкольной системы образования целям и задачам оценки качества образования, федеральным государственным образовательным стандартам, образовательным стандартам и потребностям участников образовательных отношений, в том числе степень достижения обучающимися планируемых результатов </w:t>
      </w:r>
      <w:r w:rsidRPr="00A70E0B">
        <w:rPr>
          <w:rFonts w:eastAsia="Calibri"/>
          <w:color w:val="000000"/>
          <w:shd w:val="clear" w:color="auto" w:fill="FFFFFF"/>
          <w:lang w:eastAsia="en-US"/>
        </w:rPr>
        <w:t>(оценка уровня предметных, метапредметных и личностных результатов обучающихся) и оценка уровня профессионального мастерства учителя</w:t>
      </w:r>
      <w:r w:rsidRPr="00A70E0B">
        <w:t>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ГИА – государственная итоговая аттестация;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ЕГЭ – единый государственный экзамен;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ОГЭ – основной государственный экзамен;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КИМ – контрольно-измерительные материалы;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ООП – основная образовательная программа;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УУД – универсальные учебные действия</w:t>
      </w:r>
      <w:r w:rsidR="0058162C" w:rsidRPr="00A70E0B">
        <w:t>.</w:t>
      </w:r>
    </w:p>
    <w:p w:rsidR="0058162C" w:rsidRPr="00171A80" w:rsidRDefault="0058162C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1.5. ВСОКО функционирует как единая система контроля и оценки качества образования в ОО и включает в себя: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субъекты контрольно-оценочной деятельности;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контрольно-оценочные процедуры;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контрольно-измерительные материалы;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аналитические документы для внутреннего потребления;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информационно-аналитические продукты для трансляции в публичных источниках.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</w:p>
    <w:p w:rsidR="007052FE" w:rsidRPr="00A70E0B" w:rsidRDefault="00171A80" w:rsidP="00171A80">
      <w:pPr>
        <w:pStyle w:val="a4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Организация ВСОКО</w:t>
      </w:r>
    </w:p>
    <w:p w:rsidR="00E41E20" w:rsidRPr="00171A80" w:rsidRDefault="00E41E2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b/>
          <w:sz w:val="6"/>
          <w:szCs w:val="6"/>
        </w:rPr>
      </w:pPr>
    </w:p>
    <w:p w:rsidR="00E41E20" w:rsidRPr="00A70E0B" w:rsidRDefault="006B6C6F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rPr>
          <w:b/>
        </w:rPr>
        <w:lastRenderedPageBreak/>
        <w:t xml:space="preserve">2.1. </w:t>
      </w:r>
      <w:r w:rsidR="00E41E20" w:rsidRPr="00A70E0B">
        <w:rPr>
          <w:b/>
        </w:rPr>
        <w:t xml:space="preserve">Цель ВСОКО </w:t>
      </w:r>
      <w:r w:rsidR="00E71AED" w:rsidRPr="00A70E0B">
        <w:rPr>
          <w:b/>
        </w:rPr>
        <w:t>–</w:t>
      </w:r>
      <w:r w:rsidR="00E41E20" w:rsidRPr="00A70E0B">
        <w:rPr>
          <w:b/>
        </w:rPr>
        <w:t xml:space="preserve"> </w:t>
      </w:r>
      <w:r w:rsidR="00E41E20" w:rsidRPr="00A70E0B">
        <w:t>осуществление</w:t>
      </w:r>
      <w:r w:rsidR="00E71AED" w:rsidRPr="00A70E0B">
        <w:t xml:space="preserve"> </w:t>
      </w:r>
      <w:r w:rsidR="00E41E20" w:rsidRPr="00A70E0B">
        <w:t xml:space="preserve">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0E36BC">
        <w:t>ОО</w:t>
      </w:r>
      <w:r w:rsidR="00E41E20" w:rsidRPr="00A70E0B">
        <w:t>, и результатах освоения программ обучающимися для формирования информационной основы при принятии управленческих решений.</w:t>
      </w:r>
    </w:p>
    <w:p w:rsidR="00E41E20" w:rsidRPr="00A70E0B" w:rsidRDefault="006B6C6F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A70E0B">
        <w:rPr>
          <w:b/>
        </w:rPr>
        <w:t xml:space="preserve">2.2. </w:t>
      </w:r>
      <w:r w:rsidR="00E41E20" w:rsidRPr="00A70E0B">
        <w:rPr>
          <w:b/>
        </w:rPr>
        <w:t xml:space="preserve">Задачи </w:t>
      </w:r>
      <w:r w:rsidR="0069095E" w:rsidRPr="00A70E0B">
        <w:rPr>
          <w:b/>
        </w:rPr>
        <w:t>В</w:t>
      </w:r>
      <w:r w:rsidR="00E41E20" w:rsidRPr="00A70E0B">
        <w:rPr>
          <w:b/>
        </w:rPr>
        <w:t>СОКО:</w:t>
      </w:r>
    </w:p>
    <w:p w:rsidR="00E41E20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E41E20" w:rsidRPr="00A70E0B">
        <w:t>пределение перечней критериев для оценки качества образования;</w:t>
      </w:r>
    </w:p>
    <w:p w:rsidR="00E41E20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E41E20" w:rsidRPr="00A70E0B">
        <w:t xml:space="preserve">существление оценки качества образования и образовательных достижений обучающихся </w:t>
      </w:r>
      <w:r w:rsidR="00783A5F" w:rsidRPr="00A70E0B">
        <w:t>по уровням общего образования, включая результаты независимой оценки, общественную и педагогическую экспертизу;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783A5F" w:rsidRPr="00A70E0B">
        <w:t xml:space="preserve">ценка </w:t>
      </w:r>
      <w:r w:rsidR="0040586D" w:rsidRPr="00A70E0B">
        <w:t xml:space="preserve">результативности </w:t>
      </w:r>
      <w:r w:rsidR="00783A5F" w:rsidRPr="00A70E0B">
        <w:t>педагогической и управленческой деятельности</w:t>
      </w:r>
      <w:r w:rsidR="0040586D" w:rsidRPr="00A70E0B">
        <w:t xml:space="preserve"> </w:t>
      </w:r>
      <w:r w:rsidR="00783A5F" w:rsidRPr="00A70E0B">
        <w:t>для повышения эффективности управления на основе анализа;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ф</w:t>
      </w:r>
      <w:r w:rsidR="00783A5F" w:rsidRPr="00A70E0B">
        <w:t>ормирование экспертного сообщества;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и</w:t>
      </w:r>
      <w:r w:rsidR="0040586D" w:rsidRPr="00A70E0B">
        <w:t>нформационное, методическое и</w:t>
      </w:r>
      <w:r w:rsidR="00783A5F" w:rsidRPr="00A70E0B">
        <w:t xml:space="preserve"> технологическое сопровождение процедур оценки качества образорвания;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и</w:t>
      </w:r>
      <w:r w:rsidR="00783A5F" w:rsidRPr="00A70E0B">
        <w:t>нформирование населения о качестве образования;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с</w:t>
      </w:r>
      <w:r w:rsidR="00783A5F" w:rsidRPr="00A70E0B">
        <w:t>одействие повышению квалификации педагогических работников;</w:t>
      </w:r>
    </w:p>
    <w:p w:rsidR="00783A5F" w:rsidRPr="00A70E0B" w:rsidRDefault="00AC31B8" w:rsidP="00A70E0B">
      <w:pPr>
        <w:pStyle w:val="a4"/>
        <w:numPr>
          <w:ilvl w:val="0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47529C" w:rsidRPr="00A70E0B">
        <w:t>беспечение процедур независимой оценки качества образования.</w:t>
      </w:r>
    </w:p>
    <w:p w:rsidR="0069095E" w:rsidRPr="00171A80" w:rsidRDefault="0069095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  <w:sz w:val="10"/>
          <w:szCs w:val="10"/>
        </w:rPr>
      </w:pPr>
    </w:p>
    <w:p w:rsidR="006927CB" w:rsidRPr="00A70E0B" w:rsidRDefault="006B6C6F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A70E0B">
        <w:rPr>
          <w:b/>
        </w:rPr>
        <w:t xml:space="preserve">2.3. </w:t>
      </w:r>
      <w:r w:rsidR="0069095E" w:rsidRPr="00A70E0B">
        <w:rPr>
          <w:b/>
        </w:rPr>
        <w:t xml:space="preserve">Функции </w:t>
      </w:r>
      <w:r w:rsidR="0047561F" w:rsidRPr="00A70E0B">
        <w:rPr>
          <w:b/>
        </w:rPr>
        <w:t>образовательной организации по реализ</w:t>
      </w:r>
      <w:r w:rsidR="00CD797B" w:rsidRPr="00A70E0B">
        <w:rPr>
          <w:b/>
        </w:rPr>
        <w:t xml:space="preserve">ации </w:t>
      </w:r>
      <w:r w:rsidR="0069095E" w:rsidRPr="00A70E0B">
        <w:rPr>
          <w:b/>
        </w:rPr>
        <w:t>В</w:t>
      </w:r>
      <w:r w:rsidR="006927CB" w:rsidRPr="00A70E0B">
        <w:rPr>
          <w:b/>
        </w:rPr>
        <w:t>СОКО:</w:t>
      </w:r>
    </w:p>
    <w:p w:rsidR="00595C10" w:rsidRPr="00A70E0B" w:rsidRDefault="00595C10" w:rsidP="00A70E0B">
      <w:pPr>
        <w:pStyle w:val="a4"/>
        <w:ind w:left="0"/>
        <w:jc w:val="both"/>
      </w:pPr>
      <w:r w:rsidRPr="00A70E0B">
        <w:t xml:space="preserve">– </w:t>
      </w:r>
      <w:r w:rsidR="006B4587" w:rsidRPr="00A70E0B">
        <w:t>обеспечение функционирования системы внутренней оценки качества образования</w:t>
      </w:r>
      <w:r w:rsidRPr="00A70E0B">
        <w:t>;</w:t>
      </w:r>
    </w:p>
    <w:p w:rsidR="006B4587" w:rsidRPr="00A70E0B" w:rsidRDefault="006B4587" w:rsidP="00A70E0B">
      <w:pPr>
        <w:pStyle w:val="a4"/>
        <w:ind w:left="0"/>
        <w:jc w:val="both"/>
      </w:pPr>
      <w:r w:rsidRPr="00A70E0B">
        <w:t xml:space="preserve">– </w:t>
      </w:r>
      <w:r w:rsidR="004344A1" w:rsidRPr="00A70E0B">
        <w:t>ведение, сбор и представление сведений в базы данных</w:t>
      </w:r>
      <w:r w:rsidRPr="00A70E0B">
        <w:t>;</w:t>
      </w:r>
    </w:p>
    <w:p w:rsidR="004344A1" w:rsidRPr="00A70E0B" w:rsidRDefault="004344A1" w:rsidP="00A70E0B">
      <w:pPr>
        <w:pStyle w:val="a4"/>
        <w:ind w:left="0"/>
        <w:jc w:val="both"/>
      </w:pPr>
      <w:r w:rsidRPr="00A70E0B">
        <w:t xml:space="preserve">– обеспечение </w:t>
      </w:r>
      <w:r w:rsidR="00A323F6" w:rsidRPr="00A70E0B">
        <w:t>информационн</w:t>
      </w:r>
      <w:r w:rsidR="00C62605" w:rsidRPr="00A70E0B">
        <w:t>ой</w:t>
      </w:r>
      <w:r w:rsidR="00A323F6" w:rsidRPr="00A70E0B">
        <w:t xml:space="preserve"> открытост</w:t>
      </w:r>
      <w:r w:rsidR="00C62605" w:rsidRPr="00A70E0B">
        <w:t>и</w:t>
      </w:r>
      <w:r w:rsidR="00A323F6" w:rsidRPr="00A70E0B">
        <w:t xml:space="preserve"> проведения процедур</w:t>
      </w:r>
      <w:r w:rsidRPr="00A70E0B">
        <w:t xml:space="preserve"> оценки качества образования;</w:t>
      </w:r>
    </w:p>
    <w:p w:rsidR="00A323F6" w:rsidRPr="00A70E0B" w:rsidRDefault="00A323F6" w:rsidP="00A70E0B">
      <w:pPr>
        <w:pStyle w:val="a4"/>
        <w:ind w:left="0"/>
        <w:jc w:val="both"/>
      </w:pPr>
      <w:r w:rsidRPr="00A70E0B">
        <w:t xml:space="preserve">– проведение </w:t>
      </w:r>
      <w:r w:rsidR="00C62605" w:rsidRPr="00A70E0B">
        <w:t>самообследования</w:t>
      </w:r>
      <w:r w:rsidRPr="00A70E0B">
        <w:t>;</w:t>
      </w:r>
    </w:p>
    <w:p w:rsidR="00C62605" w:rsidRPr="00A70E0B" w:rsidRDefault="00C62605" w:rsidP="00A70E0B">
      <w:pPr>
        <w:pStyle w:val="a4"/>
        <w:ind w:left="0"/>
        <w:jc w:val="both"/>
      </w:pPr>
      <w:r w:rsidRPr="00A70E0B">
        <w:t xml:space="preserve">– обеспечение проведения процедур </w:t>
      </w:r>
      <w:r w:rsidR="00DA5F27" w:rsidRPr="00A70E0B">
        <w:t xml:space="preserve">независимой </w:t>
      </w:r>
      <w:r w:rsidRPr="00A70E0B">
        <w:t>оценки качества образования;</w:t>
      </w:r>
    </w:p>
    <w:p w:rsidR="00DA5F27" w:rsidRPr="00A70E0B" w:rsidRDefault="00DA5F27" w:rsidP="00A70E0B">
      <w:pPr>
        <w:pStyle w:val="a4"/>
        <w:ind w:left="0"/>
      </w:pPr>
      <w:r w:rsidRPr="00A70E0B">
        <w:t>– осуществление анализа состояния системы образования</w:t>
      </w:r>
      <w:r w:rsidR="00E86EC6" w:rsidRPr="00A70E0B">
        <w:t xml:space="preserve"> образовательной организации с использованием </w:t>
      </w:r>
      <w:r w:rsidRPr="00A70E0B">
        <w:t>р</w:t>
      </w:r>
      <w:r w:rsidR="00E86EC6" w:rsidRPr="00A70E0B">
        <w:t>езультатов</w:t>
      </w:r>
      <w:r w:rsidRPr="00A70E0B">
        <w:t xml:space="preserve"> </w:t>
      </w:r>
      <w:r w:rsidR="00E86EC6" w:rsidRPr="00A70E0B">
        <w:t xml:space="preserve">независимой </w:t>
      </w:r>
      <w:r w:rsidRPr="00A70E0B">
        <w:t>оценки качества образования</w:t>
      </w:r>
      <w:r w:rsidR="00E86EC6" w:rsidRPr="00A70E0B">
        <w:t xml:space="preserve"> для принятия управленческих решений по ее развитию.</w:t>
      </w:r>
    </w:p>
    <w:p w:rsidR="0047529C" w:rsidRPr="00A70E0B" w:rsidRDefault="002079C2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A70E0B">
        <w:rPr>
          <w:b/>
        </w:rPr>
        <w:t>2.4</w:t>
      </w:r>
      <w:r w:rsidR="006B6C6F" w:rsidRPr="00A70E0B">
        <w:rPr>
          <w:b/>
        </w:rPr>
        <w:t xml:space="preserve">. </w:t>
      </w:r>
      <w:r w:rsidR="0083405F" w:rsidRPr="00A70E0B">
        <w:rPr>
          <w:b/>
        </w:rPr>
        <w:t>С</w:t>
      </w:r>
      <w:r w:rsidR="00953511" w:rsidRPr="00A70E0B">
        <w:rPr>
          <w:b/>
        </w:rPr>
        <w:t>труктура</w:t>
      </w:r>
      <w:r w:rsidR="0083405F" w:rsidRPr="00A70E0B">
        <w:rPr>
          <w:b/>
        </w:rPr>
        <w:t xml:space="preserve"> </w:t>
      </w:r>
      <w:r w:rsidR="001B7ACE" w:rsidRPr="00A70E0B">
        <w:rPr>
          <w:b/>
        </w:rPr>
        <w:t>ВСОКО:</w:t>
      </w:r>
    </w:p>
    <w:p w:rsidR="001B7ACE" w:rsidRPr="00A70E0B" w:rsidRDefault="001B7ACE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Нормы соответствия требованиям к качеству общего образования;</w:t>
      </w:r>
    </w:p>
    <w:p w:rsidR="001B7ACE" w:rsidRPr="00A70E0B" w:rsidRDefault="001B7ACE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 xml:space="preserve">Субъекты </w:t>
      </w:r>
      <w:r w:rsidR="006C7C4C" w:rsidRPr="00A70E0B">
        <w:t>В</w:t>
      </w:r>
      <w:r w:rsidRPr="00A70E0B">
        <w:t>СОКО и их функции;</w:t>
      </w:r>
    </w:p>
    <w:p w:rsidR="001B7ACE" w:rsidRPr="00A70E0B" w:rsidRDefault="001B7ACE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 xml:space="preserve">Объекты </w:t>
      </w:r>
      <w:r w:rsidR="006C7C4C" w:rsidRPr="00A70E0B">
        <w:t>В</w:t>
      </w:r>
      <w:r w:rsidRPr="00A70E0B">
        <w:t>СОКО;</w:t>
      </w:r>
    </w:p>
    <w:p w:rsidR="001B7ACE" w:rsidRPr="00A70E0B" w:rsidRDefault="001B7ACE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 xml:space="preserve">Механизмы </w:t>
      </w:r>
      <w:r w:rsidR="006C7C4C" w:rsidRPr="00A70E0B">
        <w:t>В</w:t>
      </w:r>
      <w:r w:rsidRPr="00A70E0B">
        <w:t>СОКО;</w:t>
      </w:r>
    </w:p>
    <w:p w:rsidR="001B7ACE" w:rsidRPr="00A70E0B" w:rsidRDefault="001B7ACE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Процедуры оценивания:</w:t>
      </w:r>
      <w:r w:rsidR="00A36676" w:rsidRPr="00A70E0B">
        <w:t xml:space="preserve"> </w:t>
      </w:r>
      <w:r w:rsidRPr="00A70E0B">
        <w:t>постоянные</w:t>
      </w:r>
      <w:r w:rsidR="00672379" w:rsidRPr="00A70E0B">
        <w:t xml:space="preserve"> (обязательные)</w:t>
      </w:r>
      <w:r w:rsidRPr="00A70E0B">
        <w:t xml:space="preserve"> и периодическ</w:t>
      </w:r>
      <w:r w:rsidR="00C15871" w:rsidRPr="00A70E0B">
        <w:t>ие</w:t>
      </w:r>
      <w:r w:rsidRPr="00A70E0B">
        <w:t>;</w:t>
      </w:r>
    </w:p>
    <w:p w:rsidR="001B7ACE" w:rsidRPr="00A70E0B" w:rsidRDefault="0083405F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Формы и регламенты проведения процедур;</w:t>
      </w:r>
    </w:p>
    <w:p w:rsidR="0083405F" w:rsidRPr="00A70E0B" w:rsidRDefault="0083405F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Оценочные средства (инструментарий оценивания) для каждой процедуры;</w:t>
      </w:r>
    </w:p>
    <w:p w:rsidR="0083405F" w:rsidRPr="00A70E0B" w:rsidRDefault="0083405F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</w:t>
      </w:r>
      <w:r w:rsidR="007735E1" w:rsidRPr="00A70E0B">
        <w:t>;</w:t>
      </w:r>
    </w:p>
    <w:p w:rsidR="001B7ACE" w:rsidRPr="00A70E0B" w:rsidRDefault="0083405F" w:rsidP="00A70E0B">
      <w:pPr>
        <w:pStyle w:val="a4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Примерный перечень управленческих действий (решений), обеспечивающий требуемый уровень качества общего образования.</w:t>
      </w:r>
    </w:p>
    <w:p w:rsidR="007735E1" w:rsidRPr="00171A80" w:rsidRDefault="007735E1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1B7ACE" w:rsidRPr="00A70E0B" w:rsidRDefault="002079C2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  <w:color w:val="FF0000"/>
        </w:rPr>
      </w:pPr>
      <w:r w:rsidRPr="00A70E0B">
        <w:rPr>
          <w:b/>
        </w:rPr>
        <w:t xml:space="preserve">2.5. </w:t>
      </w:r>
      <w:r w:rsidR="0083405F" w:rsidRPr="00A70E0B">
        <w:rPr>
          <w:b/>
        </w:rPr>
        <w:t>Субъекты ВСОКО</w:t>
      </w:r>
      <w:r w:rsidR="00953511" w:rsidRPr="00A70E0B">
        <w:rPr>
          <w:b/>
        </w:rPr>
        <w:t xml:space="preserve"> и их функции</w:t>
      </w:r>
    </w:p>
    <w:p w:rsidR="006D0171" w:rsidRPr="004A01F1" w:rsidRDefault="00A012C2" w:rsidP="00A7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hAnsi="Times New Roman"/>
          <w:sz w:val="24"/>
          <w:szCs w:val="24"/>
        </w:rPr>
        <w:t>Субъектами ВСОК</w:t>
      </w:r>
      <w:r w:rsidR="001C711C" w:rsidRPr="00A70E0B">
        <w:rPr>
          <w:rFonts w:ascii="Times New Roman" w:hAnsi="Times New Roman"/>
          <w:sz w:val="24"/>
          <w:szCs w:val="24"/>
        </w:rPr>
        <w:t>О</w:t>
      </w:r>
      <w:r w:rsidR="006D0171" w:rsidRPr="00A70E0B">
        <w:rPr>
          <w:rFonts w:ascii="Times New Roman" w:hAnsi="Times New Roman"/>
          <w:sz w:val="24"/>
          <w:szCs w:val="24"/>
        </w:rPr>
        <w:t>, занимающ</w:t>
      </w:r>
      <w:r w:rsidR="001C711C" w:rsidRPr="00A70E0B">
        <w:rPr>
          <w:rFonts w:ascii="Times New Roman" w:hAnsi="Times New Roman"/>
          <w:sz w:val="24"/>
          <w:szCs w:val="24"/>
        </w:rPr>
        <w:t>и</w:t>
      </w:r>
      <w:r w:rsidR="00787334" w:rsidRPr="00A70E0B">
        <w:rPr>
          <w:rFonts w:ascii="Times New Roman" w:hAnsi="Times New Roman"/>
          <w:sz w:val="24"/>
          <w:szCs w:val="24"/>
        </w:rPr>
        <w:t>ми</w:t>
      </w:r>
      <w:r w:rsidR="001C711C" w:rsidRPr="00A70E0B">
        <w:rPr>
          <w:rFonts w:ascii="Times New Roman" w:hAnsi="Times New Roman"/>
          <w:sz w:val="24"/>
          <w:szCs w:val="24"/>
        </w:rPr>
        <w:t>ся</w:t>
      </w:r>
      <w:r w:rsidR="006D0171" w:rsidRPr="00A70E0B">
        <w:rPr>
          <w:rFonts w:ascii="Times New Roman" w:hAnsi="Times New Roman"/>
          <w:sz w:val="24"/>
          <w:szCs w:val="24"/>
        </w:rPr>
        <w:t xml:space="preserve"> внутришкольной оценкой, экспертизой качества образования и интерпретацией полученных результатов, </w:t>
      </w:r>
      <w:r w:rsidR="001C711C" w:rsidRPr="00A70E0B">
        <w:rPr>
          <w:rFonts w:ascii="Times New Roman" w:hAnsi="Times New Roman"/>
          <w:sz w:val="24"/>
          <w:szCs w:val="24"/>
        </w:rPr>
        <w:t>являются</w:t>
      </w:r>
      <w:r w:rsidR="006D0171" w:rsidRPr="00A70E0B">
        <w:rPr>
          <w:rFonts w:ascii="Times New Roman" w:hAnsi="Times New Roman"/>
          <w:sz w:val="24"/>
          <w:szCs w:val="24"/>
        </w:rPr>
        <w:t xml:space="preserve">: </w:t>
      </w:r>
      <w:r w:rsidR="006D0171" w:rsidRPr="004A01F1">
        <w:rPr>
          <w:rFonts w:ascii="Times New Roman" w:hAnsi="Times New Roman"/>
          <w:sz w:val="24"/>
          <w:szCs w:val="24"/>
        </w:rPr>
        <w:t>Совет школы, администраци</w:t>
      </w:r>
      <w:r w:rsidR="00787334" w:rsidRPr="004A01F1">
        <w:rPr>
          <w:rFonts w:ascii="Times New Roman" w:hAnsi="Times New Roman"/>
          <w:sz w:val="24"/>
          <w:szCs w:val="24"/>
        </w:rPr>
        <w:t>я</w:t>
      </w:r>
      <w:r w:rsidR="006D0171" w:rsidRPr="004A01F1">
        <w:rPr>
          <w:rFonts w:ascii="Times New Roman" w:hAnsi="Times New Roman"/>
          <w:sz w:val="24"/>
          <w:szCs w:val="24"/>
        </w:rPr>
        <w:t xml:space="preserve"> школы, педагогический совет, </w:t>
      </w:r>
      <w:r w:rsidR="004A01F1">
        <w:rPr>
          <w:rFonts w:ascii="Times New Roman" w:hAnsi="Times New Roman"/>
          <w:sz w:val="24"/>
          <w:szCs w:val="24"/>
        </w:rPr>
        <w:t>педагоги</w:t>
      </w:r>
      <w:r w:rsidR="006D0171" w:rsidRPr="004A01F1">
        <w:rPr>
          <w:rFonts w:ascii="Times New Roman" w:hAnsi="Times New Roman"/>
          <w:sz w:val="24"/>
          <w:szCs w:val="24"/>
        </w:rPr>
        <w:t>, родител</w:t>
      </w:r>
      <w:r w:rsidR="0054593D" w:rsidRPr="004A01F1">
        <w:rPr>
          <w:rFonts w:ascii="Times New Roman" w:hAnsi="Times New Roman"/>
          <w:sz w:val="24"/>
          <w:szCs w:val="24"/>
        </w:rPr>
        <w:t>и</w:t>
      </w:r>
      <w:r w:rsidR="006D0171" w:rsidRPr="004A01F1">
        <w:rPr>
          <w:rFonts w:ascii="Times New Roman" w:hAnsi="Times New Roman"/>
          <w:sz w:val="24"/>
          <w:szCs w:val="24"/>
        </w:rPr>
        <w:t xml:space="preserve"> (законны</w:t>
      </w:r>
      <w:r w:rsidR="0054593D" w:rsidRPr="004A01F1">
        <w:rPr>
          <w:rFonts w:ascii="Times New Roman" w:hAnsi="Times New Roman"/>
          <w:sz w:val="24"/>
          <w:szCs w:val="24"/>
        </w:rPr>
        <w:t>е</w:t>
      </w:r>
      <w:r w:rsidR="006D0171" w:rsidRPr="004A01F1">
        <w:rPr>
          <w:rFonts w:ascii="Times New Roman" w:hAnsi="Times New Roman"/>
          <w:sz w:val="24"/>
          <w:szCs w:val="24"/>
        </w:rPr>
        <w:t xml:space="preserve"> представител</w:t>
      </w:r>
      <w:r w:rsidR="0054593D" w:rsidRPr="004A01F1">
        <w:rPr>
          <w:rFonts w:ascii="Times New Roman" w:hAnsi="Times New Roman"/>
          <w:sz w:val="24"/>
          <w:szCs w:val="24"/>
        </w:rPr>
        <w:t>и</w:t>
      </w:r>
      <w:r w:rsidR="006D0171" w:rsidRPr="004A01F1">
        <w:rPr>
          <w:rFonts w:ascii="Times New Roman" w:hAnsi="Times New Roman"/>
          <w:sz w:val="24"/>
          <w:szCs w:val="24"/>
        </w:rPr>
        <w:t>) обучающихся.</w:t>
      </w:r>
    </w:p>
    <w:p w:rsidR="006D0171" w:rsidRPr="00A70E0B" w:rsidRDefault="006D0171" w:rsidP="00A70E0B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color w:val="008000"/>
          <w:sz w:val="24"/>
          <w:szCs w:val="24"/>
        </w:rPr>
      </w:pPr>
      <w:r w:rsidRPr="00A70E0B">
        <w:rPr>
          <w:rFonts w:ascii="Times New Roman" w:hAnsi="Times New Roman"/>
          <w:sz w:val="24"/>
          <w:szCs w:val="24"/>
        </w:rPr>
        <w:t xml:space="preserve">Совет школы </w:t>
      </w:r>
    </w:p>
    <w:p w:rsidR="006D0171" w:rsidRPr="00A70E0B" w:rsidRDefault="0054593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hAnsi="Times New Roman"/>
          <w:sz w:val="24"/>
          <w:szCs w:val="24"/>
        </w:rPr>
        <w:t>участвует в реализации программы развития образовательной системы школы;</w:t>
      </w:r>
    </w:p>
    <w:p w:rsidR="006D0171" w:rsidRPr="00A70E0B" w:rsidRDefault="0054593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hAnsi="Times New Roman"/>
          <w:sz w:val="24"/>
          <w:szCs w:val="24"/>
        </w:rPr>
        <w:t xml:space="preserve">принимает участие в обсуждении результатов оценки качества образования в рамках внутренней системы оценки качества образования ОО; </w:t>
      </w:r>
    </w:p>
    <w:p w:rsidR="006D0171" w:rsidRPr="00A70E0B" w:rsidRDefault="0054593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hAnsi="Times New Roman"/>
          <w:sz w:val="24"/>
          <w:szCs w:val="24"/>
        </w:rPr>
        <w:t>обеспечивает открытость, прозрачность процедур оценки качества образования для пользователей системы.</w:t>
      </w:r>
      <w:r w:rsidR="006D0171" w:rsidRPr="00A70E0B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</w:p>
    <w:p w:rsidR="006D0171" w:rsidRPr="00A70E0B" w:rsidRDefault="006D0171" w:rsidP="00A70E0B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hAnsi="Times New Roman"/>
          <w:sz w:val="24"/>
          <w:szCs w:val="24"/>
        </w:rPr>
        <w:t>Администрация школы:</w:t>
      </w:r>
    </w:p>
    <w:p w:rsidR="006D0171" w:rsidRPr="00A70E0B" w:rsidRDefault="00E03BD7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осуществляет нормативное правовое регулирование процедуры внутренней оценки качества образования через локальные нормативные акты образовательной организации;</w:t>
      </w:r>
    </w:p>
    <w:p w:rsidR="006D0171" w:rsidRPr="00A70E0B" w:rsidRDefault="00E03BD7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устанавливает систему показателей и критериев, характеризующих состояние и динамику развития качества образования в образовательной организации;</w:t>
      </w:r>
    </w:p>
    <w:p w:rsidR="006D0171" w:rsidRPr="00A70E0B" w:rsidRDefault="00E03BD7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принимает управленческие решения по результатам оценки качества образования;</w:t>
      </w:r>
    </w:p>
    <w:p w:rsidR="006D0171" w:rsidRPr="00A70E0B" w:rsidRDefault="00E03BD7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определяет порядок передачи информации о результатах оценки качества образования на сайт образовательной организации.</w:t>
      </w:r>
    </w:p>
    <w:p w:rsidR="006D0171" w:rsidRPr="00A70E0B" w:rsidRDefault="00E03BD7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содействует проведению НОКО.</w:t>
      </w:r>
    </w:p>
    <w:p w:rsidR="006D0171" w:rsidRPr="00A70E0B" w:rsidRDefault="004A01F1" w:rsidP="004A01F1">
      <w:pPr>
        <w:tabs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1F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Педагогический совет школы: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D0171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D0171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D0171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деятельности ОО в образовании и воспитании подрастающего поколения;</w:t>
      </w:r>
    </w:p>
    <w:p w:rsidR="006D0171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рассматривает и принимает решение о формах проведения промежуточной аттестации по результатам учебного года;</w:t>
      </w:r>
    </w:p>
    <w:p w:rsidR="006C155D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 по результатам промежуточной аттестации, переводе (условном переводе) учащихся в следующий класс, о допуске учащихся к государственной итоговой аттестации, о выдаче документов об образовании, о поощрениях и взысканиях, об исключении учащихся из школы.</w:t>
      </w:r>
    </w:p>
    <w:p w:rsidR="006D0171" w:rsidRPr="00A70E0B" w:rsidRDefault="004A01F1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C155D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A1DF7" w:rsidRPr="00A70E0B">
        <w:rPr>
          <w:rFonts w:ascii="Times New Roman" w:eastAsia="Times New Roman" w:hAnsi="Times New Roman"/>
          <w:sz w:val="24"/>
          <w:szCs w:val="24"/>
          <w:lang w:eastAsia="ru-RU"/>
        </w:rPr>
        <w:t>Педагоги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школы:</w:t>
      </w:r>
    </w:p>
    <w:p w:rsidR="006D0171" w:rsidRPr="00A70E0B" w:rsidRDefault="00765740" w:rsidP="00A70E0B">
      <w:pPr>
        <w:tabs>
          <w:tab w:val="left" w:pos="55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разрабатывают и реализуют рабочие программы;</w:t>
      </w:r>
    </w:p>
    <w:p w:rsidR="006D0171" w:rsidRPr="00A70E0B" w:rsidRDefault="00765740" w:rsidP="00A70E0B">
      <w:pPr>
        <w:tabs>
          <w:tab w:val="left" w:pos="55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участвуют в разработке методик оценки качества образования;</w:t>
      </w:r>
    </w:p>
    <w:p w:rsidR="006D0171" w:rsidRPr="00A70E0B" w:rsidRDefault="00765740" w:rsidP="00A70E0B">
      <w:pPr>
        <w:tabs>
          <w:tab w:val="left" w:pos="55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участвуют в разработке системы показателей, характеризующих состояние и динамику развития образования в школе;</w:t>
      </w:r>
    </w:p>
    <w:p w:rsidR="006D0171" w:rsidRPr="00A70E0B" w:rsidRDefault="00765740" w:rsidP="00A70E0B">
      <w:pPr>
        <w:tabs>
          <w:tab w:val="left" w:pos="55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hAnsi="Times New Roman"/>
          <w:sz w:val="24"/>
          <w:szCs w:val="24"/>
        </w:rPr>
        <w:t xml:space="preserve"> </w:t>
      </w:r>
      <w:r w:rsidR="006D0171" w:rsidRPr="00A70E0B">
        <w:rPr>
          <w:rFonts w:ascii="Times New Roman" w:hAnsi="Times New Roman"/>
          <w:sz w:val="24"/>
          <w:szCs w:val="24"/>
        </w:rPr>
        <w:t>обеспечивают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D0171" w:rsidRPr="00A70E0B" w:rsidRDefault="00765740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предоставляют информацию о качестве образования на школьный, муниципальный и региональный уровни;</w:t>
      </w:r>
    </w:p>
    <w:p w:rsidR="006D0171" w:rsidRPr="00A70E0B" w:rsidRDefault="00B0288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70E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171" w:rsidRPr="00A70E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разрабатывают мероприятия и готовят предложения, направленные на совершенствование системы оценки качества образования школы, участвуют в этих мероприятиях;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0171" w:rsidRPr="00A70E0B" w:rsidRDefault="00B0288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 изучают, обобщают и распространяют передовой опыт построения, функционирования и развития внутренней системы оценки качества образования образовательной организации;</w:t>
      </w:r>
    </w:p>
    <w:p w:rsidR="006D0171" w:rsidRPr="00A70E0B" w:rsidRDefault="00B0288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проводят экспертизу организации, содержания и р</w:t>
      </w:r>
      <w:r w:rsidR="000E36BC">
        <w:rPr>
          <w:rFonts w:ascii="Times New Roman" w:eastAsia="Times New Roman" w:hAnsi="Times New Roman"/>
          <w:sz w:val="24"/>
          <w:szCs w:val="24"/>
          <w:lang w:eastAsia="ru-RU"/>
        </w:rPr>
        <w:t>езультатов аттестации учащихся ОО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формируют предложения по их совершенствованию.</w:t>
      </w:r>
    </w:p>
    <w:p w:rsidR="006D0171" w:rsidRPr="00A70E0B" w:rsidRDefault="00FA1DF7" w:rsidP="00A70E0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представители):</w:t>
      </w:r>
    </w:p>
    <w:p w:rsidR="006D0171" w:rsidRPr="00A70E0B" w:rsidRDefault="00B0288D" w:rsidP="00A70E0B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D0171" w:rsidRPr="00A70E0B">
        <w:rPr>
          <w:rFonts w:ascii="Times New Roman" w:eastAsia="Times New Roman" w:hAnsi="Times New Roman"/>
          <w:sz w:val="24"/>
          <w:szCs w:val="24"/>
          <w:lang w:eastAsia="ru-RU"/>
        </w:rPr>
        <w:t>принимают участие в оценке качества образования в части удовлетворенности /неудовлетворенности получаемым (полученным) образованием.</w:t>
      </w:r>
    </w:p>
    <w:p w:rsidR="001304BB" w:rsidRPr="00171A80" w:rsidRDefault="001304BB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  <w:sz w:val="10"/>
          <w:szCs w:val="10"/>
        </w:rPr>
      </w:pPr>
    </w:p>
    <w:p w:rsidR="007F4010" w:rsidRPr="00A70E0B" w:rsidRDefault="002079C2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  <w:color w:val="FF0000"/>
        </w:rPr>
      </w:pPr>
      <w:r w:rsidRPr="00A70E0B">
        <w:rPr>
          <w:b/>
        </w:rPr>
        <w:t xml:space="preserve">2.6. </w:t>
      </w:r>
      <w:r w:rsidR="007F4010" w:rsidRPr="00A70E0B">
        <w:rPr>
          <w:b/>
        </w:rPr>
        <w:t>Объекты ВСОКО</w:t>
      </w:r>
      <w:r w:rsidR="00CD797B" w:rsidRPr="00A70E0B">
        <w:rPr>
          <w:b/>
        </w:rPr>
        <w:t>:</w:t>
      </w:r>
    </w:p>
    <w:p w:rsidR="007F4010" w:rsidRPr="00A70E0B" w:rsidRDefault="00B0288D" w:rsidP="00A70E0B">
      <w:pPr>
        <w:pStyle w:val="a4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7F4010" w:rsidRPr="00A70E0B">
        <w:t>сновные образовательные программы начального общего образования, основного общего образования, среднего общего образования;</w:t>
      </w:r>
    </w:p>
    <w:p w:rsidR="007F4010" w:rsidRPr="00A70E0B" w:rsidRDefault="00B0288D" w:rsidP="00A70E0B">
      <w:pPr>
        <w:pStyle w:val="a4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у</w:t>
      </w:r>
      <w:r w:rsidR="007F4010" w:rsidRPr="00A70E0B">
        <w:t>словия реализации основных образовательных программ;</w:t>
      </w:r>
    </w:p>
    <w:p w:rsidR="007F4010" w:rsidRPr="00A70E0B" w:rsidRDefault="00B0288D" w:rsidP="00A70E0B">
      <w:pPr>
        <w:pStyle w:val="a4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р</w:t>
      </w:r>
      <w:r w:rsidR="007F4010" w:rsidRPr="00A70E0B">
        <w:t>езультаты освоения обучающимися ос</w:t>
      </w:r>
      <w:r w:rsidR="00496943" w:rsidRPr="00A70E0B">
        <w:t>новных образовательных программ.</w:t>
      </w:r>
    </w:p>
    <w:p w:rsidR="00496943" w:rsidRPr="00171A80" w:rsidRDefault="00496943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F4010" w:rsidRPr="00A70E0B" w:rsidRDefault="002079C2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  <w:color w:val="FF0000"/>
        </w:rPr>
      </w:pPr>
      <w:r w:rsidRPr="00A70E0B">
        <w:rPr>
          <w:b/>
        </w:rPr>
        <w:t xml:space="preserve">2.7. </w:t>
      </w:r>
      <w:r w:rsidR="007F4010" w:rsidRPr="00A70E0B">
        <w:rPr>
          <w:b/>
        </w:rPr>
        <w:t>Механизмы оценки качества образования ВСОКО</w:t>
      </w:r>
      <w:r w:rsidR="00CD797B" w:rsidRPr="00A70E0B">
        <w:rPr>
          <w:b/>
        </w:rPr>
        <w:t>:</w:t>
      </w:r>
    </w:p>
    <w:p w:rsidR="007F4010" w:rsidRPr="00A70E0B" w:rsidRDefault="00B0288D" w:rsidP="00A70E0B">
      <w:pPr>
        <w:pStyle w:val="a4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7F4010" w:rsidRPr="00A70E0B">
        <w:t>ценка качества основных образовательных программ начального общего образования, основного общего образования, среднего общего образования;</w:t>
      </w:r>
    </w:p>
    <w:p w:rsidR="007F4010" w:rsidRPr="00A70E0B" w:rsidRDefault="00B0288D" w:rsidP="00A70E0B">
      <w:pPr>
        <w:pStyle w:val="a4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7F4010" w:rsidRPr="00A70E0B">
        <w:t>ценка качества условий реализации основных образовательных программ;</w:t>
      </w:r>
    </w:p>
    <w:p w:rsidR="007F4010" w:rsidRPr="00A70E0B" w:rsidRDefault="00B0288D" w:rsidP="00A70E0B">
      <w:pPr>
        <w:pStyle w:val="a4"/>
        <w:numPr>
          <w:ilvl w:val="0"/>
          <w:numId w:val="3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A70E0B">
        <w:t>о</w:t>
      </w:r>
      <w:r w:rsidR="007F4010" w:rsidRPr="00A70E0B">
        <w:t>ценка качества результатов освоения обучающимися основных образовательных программ.</w:t>
      </w:r>
    </w:p>
    <w:p w:rsidR="007F4010" w:rsidRPr="00171A80" w:rsidRDefault="007F40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9F4D73" w:rsidRPr="00A70E0B" w:rsidRDefault="009F4D73" w:rsidP="00A70E0B">
      <w:pPr>
        <w:pStyle w:val="a4"/>
        <w:numPr>
          <w:ilvl w:val="1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color w:val="FF0000"/>
        </w:rPr>
      </w:pPr>
      <w:r w:rsidRPr="00A70E0B">
        <w:rPr>
          <w:b/>
        </w:rPr>
        <w:t>Процедуры оценивания:</w:t>
      </w:r>
    </w:p>
    <w:p w:rsidR="00D45A7D" w:rsidRPr="00171A80" w:rsidRDefault="00171A80" w:rsidP="00171A80">
      <w:pPr>
        <w:pStyle w:val="a4"/>
        <w:shd w:val="clear" w:color="auto" w:fill="FFFFFF"/>
        <w:tabs>
          <w:tab w:val="left" w:pos="284"/>
          <w:tab w:val="left" w:pos="1843"/>
        </w:tabs>
        <w:suppressAutoHyphens/>
        <w:autoSpaceDE w:val="0"/>
        <w:autoSpaceDN w:val="0"/>
        <w:adjustRightInd w:val="0"/>
        <w:ind w:left="0"/>
        <w:jc w:val="both"/>
        <w:rPr>
          <w:i/>
        </w:rPr>
      </w:pPr>
      <w:r>
        <w:rPr>
          <w:b/>
        </w:rPr>
        <w:t xml:space="preserve">2.8.1. </w:t>
      </w:r>
      <w:r w:rsidR="009F4D73" w:rsidRPr="00171A80">
        <w:rPr>
          <w:b/>
          <w:i/>
        </w:rPr>
        <w:t xml:space="preserve">Система постоянных </w:t>
      </w:r>
      <w:r w:rsidR="00D45A7D" w:rsidRPr="00171A80">
        <w:rPr>
          <w:b/>
          <w:i/>
        </w:rPr>
        <w:t xml:space="preserve">(обязательных) </w:t>
      </w:r>
      <w:r w:rsidR="009F4D73" w:rsidRPr="00171A80">
        <w:rPr>
          <w:b/>
          <w:i/>
        </w:rPr>
        <w:t>мониторингов</w:t>
      </w:r>
      <w:r w:rsidR="00D45A7D" w:rsidRPr="00171A80">
        <w:rPr>
          <w:b/>
          <w:i/>
        </w:rPr>
        <w:t>, провод</w:t>
      </w:r>
      <w:r w:rsidR="00CA770A" w:rsidRPr="00171A80">
        <w:rPr>
          <w:b/>
          <w:i/>
        </w:rPr>
        <w:t>и</w:t>
      </w:r>
      <w:r w:rsidR="00D45A7D" w:rsidRPr="00171A80">
        <w:rPr>
          <w:b/>
          <w:i/>
        </w:rPr>
        <w:t>мых в соответствии с требованиями ФГОС ОО</w:t>
      </w:r>
      <w:r w:rsidR="00CA770A" w:rsidRPr="00171A80">
        <w:rPr>
          <w:b/>
          <w:i/>
        </w:rPr>
        <w:t>:</w:t>
      </w:r>
    </w:p>
    <w:p w:rsidR="005D06E5" w:rsidRPr="00A70E0B" w:rsidRDefault="005D06E5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Мониторинг </w:t>
      </w:r>
      <w:r w:rsidR="00F77E32" w:rsidRPr="00A70E0B">
        <w:t>уровня достижения предметных</w:t>
      </w:r>
      <w:r w:rsidR="002C2CE9" w:rsidRPr="00A70E0B">
        <w:t xml:space="preserve"> результатов</w:t>
      </w:r>
      <w:r w:rsidR="00F77E32" w:rsidRPr="00A70E0B">
        <w:t>.</w:t>
      </w:r>
    </w:p>
    <w:p w:rsidR="005D06E5" w:rsidRPr="00A70E0B" w:rsidRDefault="00F77E32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5D06E5" w:rsidRPr="00A70E0B">
        <w:t>Мониторинг уровня достижен</w:t>
      </w:r>
      <w:r w:rsidRPr="00A70E0B">
        <w:t>ия метапредметных результатов.</w:t>
      </w:r>
    </w:p>
    <w:p w:rsidR="00D45A7D" w:rsidRPr="00A70E0B" w:rsidRDefault="00F77E32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lastRenderedPageBreak/>
        <w:t xml:space="preserve">– </w:t>
      </w:r>
      <w:r w:rsidR="005D06E5" w:rsidRPr="00A70E0B">
        <w:t>Мониторинг уровня достижения личностных результатов</w:t>
      </w:r>
      <w:r w:rsidRPr="00A70E0B">
        <w:t>.</w:t>
      </w:r>
    </w:p>
    <w:p w:rsidR="00CA770A" w:rsidRPr="00A70E0B" w:rsidRDefault="00454E79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2373F6" w:rsidRPr="00A70E0B">
        <w:rPr>
          <w:rFonts w:eastAsia="Calibri"/>
          <w:lang w:eastAsia="en-US"/>
        </w:rPr>
        <w:t>Мониторинг уровня профессионального мастерства учителя</w:t>
      </w:r>
      <w:r w:rsidR="00027F20" w:rsidRPr="00A70E0B">
        <w:rPr>
          <w:rFonts w:eastAsia="Calibri"/>
          <w:lang w:eastAsia="en-US"/>
        </w:rPr>
        <w:t>.</w:t>
      </w:r>
    </w:p>
    <w:p w:rsidR="00CA770A" w:rsidRPr="00171A80" w:rsidRDefault="00CA770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172163" w:rsidRPr="00A70E0B" w:rsidRDefault="00171A80" w:rsidP="00171A80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  <w:color w:val="FF0000"/>
        </w:rPr>
      </w:pPr>
      <w:r>
        <w:rPr>
          <w:b/>
        </w:rPr>
        <w:t xml:space="preserve">2.8.2. </w:t>
      </w:r>
      <w:r w:rsidR="00172163" w:rsidRPr="00A70E0B">
        <w:rPr>
          <w:b/>
        </w:rPr>
        <w:t>Процедуры оценки качества общего образования: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оценка соответствия реализуемых в ОО образовательных программ федеральным требованиям;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контроль реализации рабочих программ;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оценка соответствия условий реализации образовательных программ федеральным требованиям; 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контроль состояния условий реализации образовательных программ и мониторинг реализации «дорожной карты» развития условий реализации ООП;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оценка уровня достижения обучающимися планируемых предметных и метапредметных результатов освоения образовательных программ</w:t>
      </w:r>
      <w:r w:rsidR="00454E79" w:rsidRPr="00A70E0B">
        <w:t>, личностного развития</w:t>
      </w:r>
      <w:r w:rsidRPr="00A70E0B">
        <w:t xml:space="preserve">; </w:t>
      </w:r>
    </w:p>
    <w:p w:rsidR="00027F20" w:rsidRPr="00A70E0B" w:rsidRDefault="00027F20" w:rsidP="00A70E0B">
      <w:pPr>
        <w:pStyle w:val="a4"/>
        <w:shd w:val="clear" w:color="auto" w:fill="FFFFFF"/>
        <w:ind w:left="0"/>
      </w:pPr>
      <w:r w:rsidRPr="00A70E0B">
        <w:t>– оценка уровня профессионального мастерства учителя;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контроль реализации Программы воспитания; 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контроль реализации Программы коррекционной работы;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оценка удовлетворенности участников образовательных отношений качеством образования; 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систематизация и обработка оценочной информации, подготовка аналитических документов по итогам ВСОКО (аналитическая записка);</w:t>
      </w:r>
    </w:p>
    <w:p w:rsidR="00B8495A" w:rsidRPr="00A70E0B" w:rsidRDefault="00B8495A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</w:t>
      </w:r>
      <w:r w:rsidR="00454E79" w:rsidRPr="00A70E0B">
        <w:t xml:space="preserve"> отчет</w:t>
      </w:r>
      <w:r w:rsidRPr="00A70E0B">
        <w:t xml:space="preserve"> о </w:t>
      </w:r>
      <w:r w:rsidR="00454E79" w:rsidRPr="00A70E0B">
        <w:t xml:space="preserve">результатах </w:t>
      </w:r>
      <w:r w:rsidRPr="00A70E0B">
        <w:t>самообследовани</w:t>
      </w:r>
      <w:r w:rsidR="00454E79" w:rsidRPr="00A70E0B">
        <w:t>я</w:t>
      </w:r>
      <w:r w:rsidRPr="00A70E0B">
        <w:t>, в том числе размещени</w:t>
      </w:r>
      <w:r w:rsidR="00454E79" w:rsidRPr="00A70E0B">
        <w:t>е</w:t>
      </w:r>
      <w:r w:rsidRPr="00A70E0B">
        <w:t xml:space="preserve"> на официальном сайте ОО.</w:t>
      </w:r>
    </w:p>
    <w:p w:rsidR="00826D47" w:rsidRPr="00171A80" w:rsidRDefault="00826D47" w:rsidP="00A70E0B">
      <w:pPr>
        <w:pStyle w:val="a4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  <w:rPr>
          <w:color w:val="538135"/>
          <w:sz w:val="10"/>
          <w:szCs w:val="10"/>
        </w:rPr>
      </w:pPr>
    </w:p>
    <w:p w:rsidR="009121AE" w:rsidRPr="00A70E0B" w:rsidRDefault="009121AE" w:rsidP="00A70E0B">
      <w:pPr>
        <w:pStyle w:val="a4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A70E0B">
        <w:rPr>
          <w:b/>
        </w:rPr>
        <w:t>2.</w:t>
      </w:r>
      <w:r w:rsidR="00826D47" w:rsidRPr="00A70E0B">
        <w:rPr>
          <w:b/>
        </w:rPr>
        <w:t>9</w:t>
      </w:r>
      <w:r w:rsidR="00642DFE" w:rsidRPr="00A70E0B">
        <w:rPr>
          <w:b/>
        </w:rPr>
        <w:t>.</w:t>
      </w:r>
      <w:r w:rsidR="00171A80">
        <w:t xml:space="preserve"> </w:t>
      </w:r>
      <w:r w:rsidRPr="00A70E0B">
        <w:rPr>
          <w:b/>
        </w:rPr>
        <w:t>Примерный перечень управленческих действий (решений), обеспечивающий требуемый уровень качества общего образования</w:t>
      </w:r>
      <w:r w:rsidR="0078681F" w:rsidRPr="00A70E0B">
        <w:rPr>
          <w:b/>
        </w:rPr>
        <w:t>.</w:t>
      </w:r>
    </w:p>
    <w:p w:rsidR="0078681F" w:rsidRPr="00A70E0B" w:rsidRDefault="00171A80" w:rsidP="00A70E0B">
      <w:pPr>
        <w:pStyle w:val="a4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</w:pPr>
      <w:r>
        <w:tab/>
      </w:r>
      <w:r w:rsidR="0078681F" w:rsidRPr="00A70E0B">
        <w:t>Оценка результатов ВСОКО предполагает формирование системы управленческих решений на уровне</w:t>
      </w:r>
      <w:r w:rsidR="00911C86" w:rsidRPr="00A70E0B">
        <w:t xml:space="preserve"> школы. Реализация ВСОКО позволит обеспечить образовательной организации</w:t>
      </w:r>
      <w:r w:rsidR="002847B3" w:rsidRPr="00A70E0B">
        <w:t xml:space="preserve">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4F73B1" w:rsidRPr="00A70E0B" w:rsidRDefault="000B10ED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C70F66" w:rsidRPr="00A70E0B">
        <w:t>построения, совершенствования и реализации внутренней систем</w:t>
      </w:r>
      <w:r w:rsidR="00606116" w:rsidRPr="00A70E0B">
        <w:t>ы оценки качества образования</w:t>
      </w:r>
      <w:r w:rsidR="004F73B1" w:rsidRPr="00A70E0B">
        <w:t xml:space="preserve">; </w:t>
      </w:r>
    </w:p>
    <w:p w:rsidR="00606116" w:rsidRPr="00A70E0B" w:rsidRDefault="000B10ED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606116" w:rsidRPr="00A70E0B">
        <w:t>оценки качества и эффективности деятельности педагогических работников</w:t>
      </w:r>
      <w:r w:rsidR="0036707E" w:rsidRPr="00A70E0B">
        <w:t xml:space="preserve"> школы;</w:t>
      </w:r>
    </w:p>
    <w:p w:rsidR="0036707E" w:rsidRPr="00A70E0B" w:rsidRDefault="000B10ED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36707E" w:rsidRPr="00A70E0B"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36707E" w:rsidRPr="00A70E0B" w:rsidRDefault="000B10ED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0867D8" w:rsidRPr="00A70E0B">
        <w:t>оценки инфраструктуры образовательной организации на соответствие требованиям к условиям реализации образовательных программ;</w:t>
      </w:r>
    </w:p>
    <w:p w:rsidR="000867D8" w:rsidRPr="00A70E0B" w:rsidRDefault="000B10ED" w:rsidP="00A70E0B">
      <w:pPr>
        <w:pStyle w:val="a4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0867D8" w:rsidRPr="00A70E0B">
        <w:t>информирования родителей (законных представителей) обучающихся школы</w:t>
      </w:r>
      <w:r w:rsidR="0047055A" w:rsidRPr="00A70E0B">
        <w:t xml:space="preserve"> о качестве образования, результата оценочных процедур.</w:t>
      </w:r>
    </w:p>
    <w:p w:rsidR="002847B3" w:rsidRPr="00171A80" w:rsidRDefault="002847B3" w:rsidP="00A70E0B">
      <w:pPr>
        <w:pStyle w:val="a4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867113" w:rsidRPr="00A70E0B" w:rsidRDefault="00171A80" w:rsidP="00171A80">
      <w:pPr>
        <w:pStyle w:val="a4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</w:pPr>
      <w:r>
        <w:t xml:space="preserve">2.10 </w:t>
      </w:r>
      <w:r w:rsidR="00867113" w:rsidRPr="00A70E0B">
        <w:t>Оценочные мероприятия и процедуры в рамках ВСОКО проводятся в течение всего учебного года; результаты обобщаются на этапе подготовки ОО отчета о самообследовании.</w:t>
      </w:r>
    </w:p>
    <w:p w:rsidR="00642DFE" w:rsidRPr="00A70E0B" w:rsidRDefault="00171A80" w:rsidP="00171A80">
      <w:pPr>
        <w:pStyle w:val="a4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</w:pPr>
      <w:r>
        <w:t xml:space="preserve">2.11. </w:t>
      </w:r>
      <w:r w:rsidR="00642DFE" w:rsidRPr="00A70E0B">
        <w:t>Состав должностных лиц, выполняемый ими в рамках ВСОКО функционал, состав и сроки контрольно-оценочных мероприятий определяются приказами руководителя.</w:t>
      </w:r>
    </w:p>
    <w:p w:rsidR="007052FE" w:rsidRPr="00171A80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E756F6" w:rsidRPr="00171A80" w:rsidRDefault="00E756F6" w:rsidP="00171A80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  <w:sz w:val="10"/>
          <w:szCs w:val="10"/>
        </w:rPr>
      </w:pPr>
      <w:r w:rsidRPr="00A70E0B">
        <w:rPr>
          <w:b/>
        </w:rPr>
        <w:t xml:space="preserve">3. </w:t>
      </w:r>
      <w:r w:rsidR="00171A80">
        <w:rPr>
          <w:b/>
        </w:rPr>
        <w:t>Оценка образовательных программ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3.1. Оценке подлежат образовательные программы соответствующего уровня общего образования, разработанные согласно требованиям образовательных стандартов (ФК</w:t>
      </w:r>
      <w:r w:rsidR="003146AC" w:rsidRPr="00A70E0B">
        <w:t xml:space="preserve"> </w:t>
      </w:r>
      <w:r w:rsidRPr="00A70E0B">
        <w:t xml:space="preserve">ГОС, ФГОС </w:t>
      </w:r>
      <w:r w:rsidR="003146AC" w:rsidRPr="00A70E0B">
        <w:t>НОО, ФГОС ООО, ФГОС СОО</w:t>
      </w:r>
      <w:r w:rsidRPr="00A70E0B">
        <w:t xml:space="preserve">).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3.2. Оценка </w:t>
      </w:r>
      <w:r w:rsidR="005E68B9" w:rsidRPr="00A70E0B">
        <w:t>образовательных программ</w:t>
      </w:r>
      <w:r w:rsidRPr="00A70E0B">
        <w:t xml:space="preserve"> проводится по </w:t>
      </w:r>
      <w:r w:rsidR="00FD3379" w:rsidRPr="00A70E0B">
        <w:t>критериям</w:t>
      </w:r>
      <w:r w:rsidRPr="00A70E0B">
        <w:t xml:space="preserve"> </w:t>
      </w:r>
      <w:r w:rsidR="000B21A1" w:rsidRPr="00A70E0B">
        <w:t>(П</w:t>
      </w:r>
      <w:r w:rsidRPr="00A70E0B">
        <w:t>риложени</w:t>
      </w:r>
      <w:r w:rsidR="000B21A1" w:rsidRPr="00A70E0B">
        <w:t>е</w:t>
      </w:r>
      <w:r w:rsidRPr="00A70E0B">
        <w:t xml:space="preserve"> 1</w:t>
      </w:r>
      <w:r w:rsidR="00A128B8" w:rsidRPr="00A70E0B">
        <w:t>,</w:t>
      </w:r>
      <w:r w:rsidR="00305EFD">
        <w:t xml:space="preserve"> к</w:t>
      </w:r>
      <w:r w:rsidR="00A128B8" w:rsidRPr="00A70E0B">
        <w:t>ритерии оценки образовательных программ</w:t>
      </w:r>
      <w:r w:rsidR="000B21A1" w:rsidRPr="00A70E0B">
        <w:t>)</w:t>
      </w:r>
      <w:r w:rsidRPr="00A70E0B">
        <w:t xml:space="preserve">.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3.3. </w:t>
      </w:r>
      <w:r w:rsidR="00A649F6" w:rsidRPr="00A70E0B">
        <w:t xml:space="preserve">В случае внесения в </w:t>
      </w:r>
      <w:r w:rsidR="00EF3E66" w:rsidRPr="00A70E0B">
        <w:t xml:space="preserve">образовательные программы </w:t>
      </w:r>
      <w:r w:rsidR="00A649F6" w:rsidRPr="00A70E0B">
        <w:t xml:space="preserve">изменений и дополнений, проводится оценка этих изменений и дополнений на предмет соответствия требованиям ФГОС </w:t>
      </w:r>
      <w:r w:rsidR="00EF3E66" w:rsidRPr="00A70E0B">
        <w:t xml:space="preserve">ОО </w:t>
      </w:r>
      <w:r w:rsidR="00A649F6" w:rsidRPr="00A70E0B">
        <w:t>соответствующего уровня общего образования или ФК</w:t>
      </w:r>
      <w:r w:rsidR="00EF3E66" w:rsidRPr="00A70E0B">
        <w:t xml:space="preserve"> </w:t>
      </w:r>
      <w:r w:rsidR="00A649F6" w:rsidRPr="00A70E0B">
        <w:t>ГОС.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3.4. </w:t>
      </w:r>
      <w:r w:rsidR="00C05CEA" w:rsidRPr="00A70E0B">
        <w:t xml:space="preserve">По </w:t>
      </w:r>
      <w:r w:rsidR="000B21A1" w:rsidRPr="00A70E0B">
        <w:t>результатам оценки</w:t>
      </w:r>
      <w:r w:rsidR="00C05CEA" w:rsidRPr="00A70E0B">
        <w:t xml:space="preserve"> проводится анализ качества образовательной программы, результаты которого обобщаются в справке. Справка выносится на обсуждение </w:t>
      </w:r>
      <w:r w:rsidR="001F3365" w:rsidRPr="00A70E0B">
        <w:t xml:space="preserve">педагогического и/или </w:t>
      </w:r>
      <w:r w:rsidR="00C05CEA" w:rsidRPr="00A70E0B">
        <w:t>методического совета ОО в целях своевременного внесения корректив в содержание указанной программы</w:t>
      </w:r>
      <w:r w:rsidR="00DE0229" w:rsidRPr="00A70E0B">
        <w:t xml:space="preserve"> </w:t>
      </w:r>
      <w:r w:rsidR="001F3365" w:rsidRPr="00A70E0B">
        <w:t>(</w:t>
      </w:r>
      <w:r w:rsidR="00A128B8" w:rsidRPr="00A70E0B">
        <w:t xml:space="preserve">Приложение 4, </w:t>
      </w:r>
      <w:r w:rsidR="001F3365" w:rsidRPr="00A70E0B">
        <w:t>образец справки</w:t>
      </w:r>
      <w:r w:rsidR="00C05CEA" w:rsidRPr="00A70E0B">
        <w:t>).</w:t>
      </w:r>
    </w:p>
    <w:p w:rsidR="007052FE" w:rsidRPr="00A70E0B" w:rsidRDefault="003D6441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3.5. Информация по результатам оценки образовательных программ включается в отчет о самообследовании</w:t>
      </w:r>
      <w:r w:rsidR="00783FE6" w:rsidRPr="00A70E0B">
        <w:t>.</w:t>
      </w:r>
    </w:p>
    <w:p w:rsidR="007052FE" w:rsidRPr="00305EFD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631386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b/>
        </w:rPr>
      </w:pPr>
      <w:r w:rsidRPr="00A70E0B">
        <w:rPr>
          <w:b/>
        </w:rPr>
        <w:t xml:space="preserve">4. </w:t>
      </w:r>
      <w:r w:rsidR="00305EFD">
        <w:rPr>
          <w:b/>
        </w:rPr>
        <w:t>Оценка условий реализации образовательных программ</w:t>
      </w:r>
    </w:p>
    <w:p w:rsidR="00631386" w:rsidRPr="00305EFD" w:rsidRDefault="00631386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4.1. Структура оценки условий реализации образовательных программ разрабатывается на основе требований ФГОС </w:t>
      </w:r>
      <w:r w:rsidR="00B47BC3" w:rsidRPr="00A70E0B">
        <w:t xml:space="preserve">ОО </w:t>
      </w:r>
      <w:r w:rsidRPr="00A70E0B">
        <w:t xml:space="preserve">к кадровым, психолого-педагогическим, материально-техническим, </w:t>
      </w:r>
      <w:r w:rsidR="00420740" w:rsidRPr="00A70E0B">
        <w:rPr>
          <w:shd w:val="clear" w:color="auto" w:fill="FFFFFF"/>
        </w:rPr>
        <w:t>информационно-методическим</w:t>
      </w:r>
      <w:r w:rsidR="00861B00" w:rsidRPr="00A70E0B">
        <w:rPr>
          <w:b/>
        </w:rPr>
        <w:t xml:space="preserve"> </w:t>
      </w:r>
      <w:r w:rsidRPr="00A70E0B">
        <w:t xml:space="preserve">и </w:t>
      </w:r>
      <w:r w:rsidR="00420740" w:rsidRPr="00A70E0B">
        <w:t>медико-социальны</w:t>
      </w:r>
      <w:r w:rsidR="000B7EE9" w:rsidRPr="00A70E0B">
        <w:t>м условиям.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4.2. В отношении ОП, разработанн</w:t>
      </w:r>
      <w:r w:rsidR="00555241" w:rsidRPr="00A70E0B">
        <w:t>ой</w:t>
      </w:r>
      <w:r w:rsidRPr="00A70E0B">
        <w:t xml:space="preserve"> на основе ФК</w:t>
      </w:r>
      <w:r w:rsidR="00555241" w:rsidRPr="00A70E0B">
        <w:t xml:space="preserve"> </w:t>
      </w:r>
      <w:r w:rsidRPr="00A70E0B">
        <w:t>ГОС, используются подходы, соответствующие пункту 4.1.</w:t>
      </w:r>
    </w:p>
    <w:p w:rsidR="005853DC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4.3. Оценка условий реализации образовательных программ предусматривает проведение контроля состояния условий. Предметом контроля выступают показатели «дорожной карты» развития условий (</w:t>
      </w:r>
      <w:r w:rsidR="00357ED7" w:rsidRPr="00A70E0B">
        <w:t>П</w:t>
      </w:r>
      <w:r w:rsidRPr="00A70E0B">
        <w:t>риложение 2</w:t>
      </w:r>
      <w:r w:rsidR="00357ED7" w:rsidRPr="00A70E0B">
        <w:t xml:space="preserve">, </w:t>
      </w:r>
      <w:r w:rsidR="00305EFD">
        <w:t>к</w:t>
      </w:r>
      <w:r w:rsidR="00357ED7" w:rsidRPr="00A70E0B">
        <w:t>ритерии оценки условий реализации образовательных программ).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4.4.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4.5. Оценка условий </w:t>
      </w:r>
      <w:r w:rsidR="0042733A" w:rsidRPr="00A70E0B">
        <w:t xml:space="preserve">и контроль состояния условий </w:t>
      </w:r>
      <w:r w:rsidRPr="00A70E0B">
        <w:t>реализации образовательных программ проводится: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на этапе разработки ООП того или иного уровня (стартовая оценка);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ежегодно в ходе подготовки отчета о самообследовании.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4.6.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</w:t>
      </w:r>
      <w:r w:rsidR="0055239B" w:rsidRPr="00A70E0B">
        <w:t>образовательных программ</w:t>
      </w:r>
      <w:r w:rsidRPr="00A70E0B">
        <w:t xml:space="preserve"> того или иного уровня общего образования. </w:t>
      </w:r>
    </w:p>
    <w:p w:rsidR="006A0F98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4.7. </w:t>
      </w:r>
      <w:r w:rsidR="00F81C91" w:rsidRPr="00A70E0B">
        <w:t>Ежегодн</w:t>
      </w:r>
      <w:r w:rsidR="00064893" w:rsidRPr="00A70E0B">
        <w:t xml:space="preserve">ая оценка </w:t>
      </w:r>
      <w:r w:rsidR="006A0F98" w:rsidRPr="00A70E0B">
        <w:t xml:space="preserve">условий </w:t>
      </w:r>
      <w:r w:rsidR="00064893" w:rsidRPr="00A70E0B">
        <w:t xml:space="preserve">проводится </w:t>
      </w:r>
      <w:r w:rsidR="00F81C91" w:rsidRPr="00A70E0B">
        <w:t>в ходе подготовки отчета о самообследовании</w:t>
      </w:r>
      <w:r w:rsidR="006A0F98" w:rsidRPr="00A70E0B">
        <w:t>, результаты оценки включаются в отчет.</w:t>
      </w:r>
    </w:p>
    <w:p w:rsidR="007052FE" w:rsidRPr="00305EFD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7052FE" w:rsidRPr="00A70E0B" w:rsidRDefault="00064893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  <w:r w:rsidRPr="00A70E0B">
        <w:rPr>
          <w:b/>
        </w:rPr>
        <w:t xml:space="preserve">5. </w:t>
      </w:r>
      <w:r w:rsidR="00305EFD">
        <w:rPr>
          <w:b/>
        </w:rPr>
        <w:t>Оценка образовательных результатов обучающихся</w:t>
      </w:r>
    </w:p>
    <w:p w:rsidR="00064893" w:rsidRPr="00305EFD" w:rsidRDefault="00064893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5.1. Оценка результатов реализации </w:t>
      </w:r>
      <w:r w:rsidR="00880A25" w:rsidRPr="00A70E0B">
        <w:t>образовательной программы</w:t>
      </w:r>
      <w:r w:rsidRPr="00A70E0B">
        <w:t>, разработанн</w:t>
      </w:r>
      <w:r w:rsidR="00880A25" w:rsidRPr="00A70E0B">
        <w:t>ой</w:t>
      </w:r>
      <w:r w:rsidRPr="00A70E0B">
        <w:t xml:space="preserve"> на основе ФК</w:t>
      </w:r>
      <w:r w:rsidR="004335F7" w:rsidRPr="00A70E0B">
        <w:t xml:space="preserve"> </w:t>
      </w:r>
      <w:r w:rsidRPr="00A70E0B">
        <w:t xml:space="preserve">ГОС: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5.1.1. В отношении учащихся, осваивающих </w:t>
      </w:r>
      <w:r w:rsidR="004335F7" w:rsidRPr="00A70E0B">
        <w:t>образовательную программу</w:t>
      </w:r>
      <w:r w:rsidRPr="00A70E0B">
        <w:t>, соответствующ</w:t>
      </w:r>
      <w:r w:rsidR="004335F7" w:rsidRPr="00A70E0B">
        <w:t>ую</w:t>
      </w:r>
      <w:r w:rsidRPr="00A70E0B">
        <w:t xml:space="preserve"> ФК</w:t>
      </w:r>
      <w:r w:rsidR="004335F7" w:rsidRPr="00A70E0B">
        <w:t xml:space="preserve"> </w:t>
      </w:r>
      <w:r w:rsidRPr="00A70E0B">
        <w:t>ГОС, оценке подвергаются только предметные образовательные результаты.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5.1.2. Оценка предметных результатов проводится в следующих формах:</w:t>
      </w:r>
    </w:p>
    <w:p w:rsidR="00395F0F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395F0F" w:rsidRPr="00A70E0B">
        <w:t>текущий контроль;</w:t>
      </w:r>
    </w:p>
    <w:p w:rsidR="007052FE" w:rsidRPr="00A70E0B" w:rsidRDefault="00395F0F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7052FE" w:rsidRPr="00A70E0B">
        <w:t>промежуточная аттестация;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анализ результатов внешних независимых диагностик, всероссийских проверочных работ;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395F0F" w:rsidRPr="00A70E0B">
        <w:t xml:space="preserve">анализ результатов </w:t>
      </w:r>
      <w:r w:rsidR="00832545" w:rsidRPr="00A70E0B">
        <w:t xml:space="preserve">государственной </w:t>
      </w:r>
      <w:r w:rsidRPr="00A70E0B">
        <w:t>итогов</w:t>
      </w:r>
      <w:r w:rsidR="00832545" w:rsidRPr="00A70E0B">
        <w:t>ой аттестации.</w:t>
      </w:r>
    </w:p>
    <w:p w:rsidR="009C1BE7" w:rsidRPr="00A70E0B" w:rsidRDefault="009C1BE7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итоговая оценка по предметам, не выносимым на ГИА;</w:t>
      </w:r>
    </w:p>
    <w:p w:rsidR="00832545" w:rsidRPr="00305EFD" w:rsidRDefault="00832545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5.2. Оценка результатов реализации </w:t>
      </w:r>
      <w:r w:rsidR="00BF5EE4" w:rsidRPr="00A70E0B">
        <w:t>образовательных программ</w:t>
      </w:r>
      <w:r w:rsidRPr="00A70E0B">
        <w:t>, разработанных на основе ФГОС</w:t>
      </w:r>
      <w:r w:rsidR="00BF5EE4" w:rsidRPr="00A70E0B">
        <w:t xml:space="preserve"> ОО</w:t>
      </w:r>
      <w:r w:rsidRPr="00A70E0B">
        <w:t>: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5.2.1. Оценка достижения предметных результатов освоения ООП в соответствии с ФГОС проводится в следующих формах: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862F5C" w:rsidRPr="00A70E0B">
        <w:t>текущий контроль</w:t>
      </w:r>
      <w:r w:rsidRPr="00A70E0B">
        <w:t>;</w:t>
      </w:r>
    </w:p>
    <w:p w:rsidR="00862F5C" w:rsidRPr="00A70E0B" w:rsidRDefault="00862F5C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промежуточная аттестация;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накопительная оценка индивидуальных образовательных достижений учащихся (портфолио);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анализ результатов внешних независимых диагностик, всероссийских проверочных работ;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итоговая оценка по предметам, не выносимым на ГИА;</w:t>
      </w:r>
    </w:p>
    <w:p w:rsidR="00F67D8C" w:rsidRPr="00A70E0B" w:rsidRDefault="00F67D8C" w:rsidP="00A70E0B">
      <w:pPr>
        <w:pStyle w:val="a4"/>
        <w:ind w:left="0"/>
      </w:pPr>
      <w:r w:rsidRPr="00A70E0B">
        <w:t>– анализ результатов государственной итоговой аттестации.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5.2.2. Сводная информация по итогам оценки предметных</w:t>
      </w:r>
      <w:r w:rsidR="005F795B" w:rsidRPr="00A70E0B">
        <w:t xml:space="preserve"> и </w:t>
      </w:r>
      <w:r w:rsidR="003E0375" w:rsidRPr="00A70E0B">
        <w:t xml:space="preserve">метапредметных   </w:t>
      </w:r>
      <w:r w:rsidRPr="00A70E0B">
        <w:t>результатов</w:t>
      </w:r>
      <w:r w:rsidR="005F795B" w:rsidRPr="00A70E0B">
        <w:t xml:space="preserve"> и личностного развития</w:t>
      </w:r>
      <w:r w:rsidRPr="00A70E0B">
        <w:t xml:space="preserve"> проводится по </w:t>
      </w:r>
      <w:r w:rsidR="00484CB2" w:rsidRPr="00A70E0B">
        <w:t>критериям (П</w:t>
      </w:r>
      <w:r w:rsidRPr="00A70E0B">
        <w:t>риложени</w:t>
      </w:r>
      <w:r w:rsidR="00484CB2" w:rsidRPr="00A70E0B">
        <w:t>е</w:t>
      </w:r>
      <w:r w:rsidRPr="00A70E0B">
        <w:t xml:space="preserve"> 3</w:t>
      </w:r>
      <w:r w:rsidR="00484CB2" w:rsidRPr="00A70E0B">
        <w:t>,</w:t>
      </w:r>
      <w:r w:rsidR="00CD681A" w:rsidRPr="00A70E0B">
        <w:t xml:space="preserve"> </w:t>
      </w:r>
      <w:r w:rsidR="00305EFD">
        <w:t>к</w:t>
      </w:r>
      <w:r w:rsidR="00CD681A" w:rsidRPr="00A70E0B">
        <w:t>ритерии оценки образовательных результатов</w:t>
      </w:r>
      <w:r w:rsidR="00484CB2" w:rsidRPr="00A70E0B">
        <w:t>).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</w:p>
    <w:p w:rsidR="007052FE" w:rsidRPr="00A70E0B" w:rsidRDefault="007052FE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  <w:r w:rsidRPr="00A70E0B">
        <w:rPr>
          <w:b/>
        </w:rPr>
        <w:t>6. ВСОКО и ВШК</w:t>
      </w:r>
    </w:p>
    <w:p w:rsidR="009068ED" w:rsidRPr="00305EFD" w:rsidRDefault="009068ED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6.1.  Мероприятия ВШК являются неотъемлемой частью ВСОКО.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6.2.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lastRenderedPageBreak/>
        <w:t xml:space="preserve">6.3. Мероприятия ВШК и обеспечивающие их контрольно-оценочные процедуры ВСОКО включаются в </w:t>
      </w:r>
      <w:r w:rsidRPr="00305EFD">
        <w:t>план работы ОО.</w:t>
      </w:r>
      <w:r w:rsidRPr="00A70E0B">
        <w:t xml:space="preserve"> 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6.4. Данные ВШК используются для установления обратной связи субъектов управления качеством образования в ОО.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6.5. Данные ВШК выступают предметом различных мониторингов</w:t>
      </w:r>
      <w:r w:rsidR="008B2310" w:rsidRPr="00A70E0B">
        <w:t>.</w:t>
      </w:r>
    </w:p>
    <w:p w:rsidR="007052FE" w:rsidRPr="00305EFD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8B2310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  <w:r w:rsidRPr="00A70E0B">
        <w:rPr>
          <w:b/>
        </w:rPr>
        <w:t xml:space="preserve">7. </w:t>
      </w:r>
      <w:r w:rsidR="00305EFD">
        <w:rPr>
          <w:b/>
        </w:rPr>
        <w:t xml:space="preserve"> Мониторинги в рамках ВСОКО</w:t>
      </w:r>
    </w:p>
    <w:p w:rsidR="00163336" w:rsidRPr="00305EFD" w:rsidRDefault="00163336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7.1. Мониторинг – это </w:t>
      </w:r>
      <w:r w:rsidR="001D14ED" w:rsidRPr="00A70E0B">
        <w:t xml:space="preserve">системное, протяженное во времени наблюдение за управляемым объектом с целью анализа факторов, влияющих на состояние этого объекта (сбор, обработка, накопление, комплексный анализ информации о результатах оценочных процедур, об изменениях в состоянии внутришкольной системы образования, установление соответствия внутришкольной системы образования целям и задачам оценки качества образования, федеральным государственным образовательным стандартам, образовательным стандартам и потребностям участников образовательных отношений, в том числе степень достижения обучающимися планируемых результатов </w:t>
      </w:r>
      <w:r w:rsidR="001D14ED" w:rsidRPr="00A70E0B">
        <w:rPr>
          <w:rFonts w:eastAsia="Calibri"/>
          <w:color w:val="000000"/>
          <w:shd w:val="clear" w:color="auto" w:fill="FFFFFF"/>
          <w:lang w:eastAsia="en-US"/>
        </w:rPr>
        <w:t>(оценка уровня предметных, метапредметных и личностных результатов обучающихся) и оценка уровня профессионального мастерства учителя</w:t>
      </w:r>
      <w:r w:rsidRPr="00A70E0B">
        <w:t>.</w:t>
      </w:r>
    </w:p>
    <w:p w:rsidR="00333167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7.2. Различают</w:t>
      </w:r>
      <w:r w:rsidR="00333167" w:rsidRPr="00A70E0B">
        <w:t>:</w:t>
      </w:r>
      <w:r w:rsidRPr="00A70E0B">
        <w:t xml:space="preserve"> </w:t>
      </w:r>
    </w:p>
    <w:p w:rsidR="00333167" w:rsidRPr="00A70E0B" w:rsidRDefault="00BE6D59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333167" w:rsidRPr="00A70E0B">
        <w:t>постоянные (</w:t>
      </w:r>
      <w:r w:rsidR="007052FE" w:rsidRPr="00A70E0B">
        <w:t>обязательные</w:t>
      </w:r>
      <w:r w:rsidR="00333167" w:rsidRPr="00A70E0B">
        <w:t>)</w:t>
      </w:r>
      <w:r w:rsidR="007052FE" w:rsidRPr="00A70E0B">
        <w:t xml:space="preserve"> мониторинги, которые проводятся </w:t>
      </w:r>
      <w:r w:rsidR="00F128C9" w:rsidRPr="00A70E0B">
        <w:t xml:space="preserve">в соответствии с </w:t>
      </w:r>
      <w:r w:rsidR="007052FE" w:rsidRPr="00A70E0B">
        <w:t>требованиям</w:t>
      </w:r>
      <w:r w:rsidR="00F128C9" w:rsidRPr="00A70E0B">
        <w:t>и</w:t>
      </w:r>
      <w:r w:rsidR="007052FE" w:rsidRPr="00A70E0B">
        <w:t xml:space="preserve"> ФГОС</w:t>
      </w:r>
      <w:r w:rsidR="00F11A96" w:rsidRPr="00A70E0B">
        <w:t xml:space="preserve"> ОО</w:t>
      </w:r>
      <w:r w:rsidR="001B7D10" w:rsidRPr="00A70E0B">
        <w:t xml:space="preserve"> и</w:t>
      </w:r>
      <w:r w:rsidR="007052FE" w:rsidRPr="00A70E0B">
        <w:t xml:space="preserve"> </w:t>
      </w:r>
      <w:r w:rsidR="001B7D10" w:rsidRPr="00A70E0B">
        <w:t>проводимые на основе параметров, внесенных в приложение 3:</w:t>
      </w:r>
    </w:p>
    <w:p w:rsidR="001B7D10" w:rsidRPr="00A70E0B" w:rsidRDefault="001B7D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личностного развития обучающихся,</w:t>
      </w:r>
    </w:p>
    <w:p w:rsidR="001B7D10" w:rsidRPr="00A70E0B" w:rsidRDefault="001B7D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достижения обучающимися метапредметных образовательных результатов,</w:t>
      </w:r>
    </w:p>
    <w:p w:rsidR="001B7D10" w:rsidRPr="00A70E0B" w:rsidRDefault="001B7D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достижения обучающимися предметных образовательных результатов,</w:t>
      </w:r>
    </w:p>
    <w:p w:rsidR="001B7D10" w:rsidRPr="00A70E0B" w:rsidRDefault="001B7D10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</w:t>
      </w:r>
      <w:r w:rsidR="004A01F1">
        <w:t xml:space="preserve"> </w:t>
      </w:r>
      <w:r w:rsidRPr="00A70E0B">
        <w:t>выполнения «дорожной карты» развития условий реализации образовательных программ;</w:t>
      </w:r>
    </w:p>
    <w:p w:rsidR="00333167" w:rsidRPr="00A70E0B" w:rsidRDefault="004A01F1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>
        <w:t xml:space="preserve">– </w:t>
      </w:r>
      <w:r w:rsidR="007052FE" w:rsidRPr="00A70E0B">
        <w:t xml:space="preserve">мониторинг показателей отчета о </w:t>
      </w:r>
      <w:proofErr w:type="spellStart"/>
      <w:r w:rsidR="007052FE" w:rsidRPr="00A70E0B">
        <w:t>самообследовании</w:t>
      </w:r>
      <w:proofErr w:type="spellEnd"/>
      <w:r w:rsidR="001B7D10" w:rsidRPr="00A70E0B">
        <w:t xml:space="preserve"> (Положение о </w:t>
      </w:r>
      <w:r w:rsidR="001B7D10" w:rsidRPr="00A70E0B">
        <w:rPr>
          <w:iCs/>
        </w:rPr>
        <w:t>поряд</w:t>
      </w:r>
      <w:r w:rsidR="00670802">
        <w:rPr>
          <w:iCs/>
        </w:rPr>
        <w:t xml:space="preserve">ке проведения </w:t>
      </w:r>
      <w:proofErr w:type="spellStart"/>
      <w:r w:rsidR="00670802">
        <w:rPr>
          <w:iCs/>
        </w:rPr>
        <w:t>самообследования</w:t>
      </w:r>
      <w:proofErr w:type="spellEnd"/>
      <w:r w:rsidR="00670802">
        <w:rPr>
          <w:iCs/>
        </w:rPr>
        <w:t xml:space="preserve"> ОО</w:t>
      </w:r>
      <w:r w:rsidR="00333167" w:rsidRPr="00A70E0B">
        <w:t>,</w:t>
      </w:r>
    </w:p>
    <w:p w:rsidR="007052FE" w:rsidRPr="00A70E0B" w:rsidRDefault="00BE6D59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– </w:t>
      </w:r>
      <w:r w:rsidR="007052FE" w:rsidRPr="00A70E0B">
        <w:t>мониторинг, которы</w:t>
      </w:r>
      <w:r w:rsidR="00333167" w:rsidRPr="00A70E0B">
        <w:t>й</w:t>
      </w:r>
      <w:r w:rsidR="007052FE" w:rsidRPr="00A70E0B">
        <w:t xml:space="preserve"> провод</w:t>
      </w:r>
      <w:r w:rsidR="00333167" w:rsidRPr="00A70E0B">
        <w:t>и</w:t>
      </w:r>
      <w:r w:rsidR="007052FE" w:rsidRPr="00A70E0B">
        <w:t>тся в соответствии с Программой развития ОО.</w:t>
      </w:r>
    </w:p>
    <w:p w:rsidR="00F67F32" w:rsidRPr="00305EFD" w:rsidRDefault="00F67F32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305EFD" w:rsidRDefault="00DB3CC0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  <w:r w:rsidRPr="00A70E0B">
        <w:rPr>
          <w:b/>
        </w:rPr>
        <w:t xml:space="preserve">8. </w:t>
      </w:r>
      <w:r w:rsidR="00305EFD">
        <w:rPr>
          <w:b/>
        </w:rPr>
        <w:t>Документация ВСОКО</w:t>
      </w:r>
    </w:p>
    <w:p w:rsidR="007052FE" w:rsidRPr="00A70E0B" w:rsidRDefault="00305EFD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305EFD">
        <w:t>8</w:t>
      </w:r>
      <w:r w:rsidR="007052FE" w:rsidRPr="00305EFD">
        <w:t>.</w:t>
      </w:r>
      <w:r w:rsidR="007052FE" w:rsidRPr="00A70E0B">
        <w:t>1. Документация ВСОКО – это совокупность информационно-аналитических продуктов контрольно-оценочной деятельности субъектов ВСОКО.</w:t>
      </w:r>
    </w:p>
    <w:p w:rsidR="007052FE" w:rsidRPr="00A70E0B" w:rsidRDefault="007052FE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8.2. Обязательным, подлежащим размещению на сайте ОО, документом ВСОКО является отчет о самообследовании.</w:t>
      </w:r>
    </w:p>
    <w:p w:rsidR="007052FE" w:rsidRDefault="007052FE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8.3. Для внутреннего использования субъекты ВСОКО готовят справки по результатам ВШК, аналитические записки и</w:t>
      </w:r>
      <w:r w:rsidR="00F42115" w:rsidRPr="00A70E0B">
        <w:t>/или</w:t>
      </w:r>
      <w:r w:rsidRPr="00A70E0B">
        <w:t xml:space="preserve"> сводные аналитические справки по итогам мониторингов.</w:t>
      </w:r>
    </w:p>
    <w:p w:rsidR="00305EFD" w:rsidRPr="00305EFD" w:rsidRDefault="00305EFD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670802" w:rsidRDefault="00670802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</w:p>
    <w:p w:rsidR="007052FE" w:rsidRPr="00A70E0B" w:rsidRDefault="003D1546" w:rsidP="00305EFD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b/>
        </w:rPr>
      </w:pPr>
      <w:r w:rsidRPr="00A70E0B">
        <w:rPr>
          <w:b/>
        </w:rPr>
        <w:t xml:space="preserve">9. </w:t>
      </w:r>
      <w:r w:rsidR="00305EFD">
        <w:rPr>
          <w:b/>
        </w:rPr>
        <w:t xml:space="preserve"> Заключительные положения</w:t>
      </w:r>
    </w:p>
    <w:p w:rsidR="003D1546" w:rsidRPr="00305EFD" w:rsidRDefault="003D1546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 xml:space="preserve">9.1. Настоящее Положение реализуется во взаимосвязи </w:t>
      </w:r>
      <w:r w:rsidR="00E84B7C" w:rsidRPr="00A70E0B">
        <w:t>с локальными актами ОО.</w:t>
      </w:r>
    </w:p>
    <w:p w:rsidR="00561A45" w:rsidRPr="00A70E0B" w:rsidRDefault="00E82E75" w:rsidP="00A70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9.2. </w:t>
      </w:r>
      <w:r w:rsidR="00561A45" w:rsidRPr="00A70E0B">
        <w:rPr>
          <w:rFonts w:ascii="Times New Roman" w:eastAsia="Times New Roman" w:hAnsi="Times New Roman"/>
          <w:sz w:val="24"/>
          <w:szCs w:val="24"/>
          <w:lang w:eastAsia="ru-RU"/>
        </w:rPr>
        <w:t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</w:t>
      </w:r>
    </w:p>
    <w:p w:rsidR="00561A45" w:rsidRPr="00A70E0B" w:rsidRDefault="00561A45" w:rsidP="00A70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>Потребителями результатов деятельности ВСОКО являются субъекты, заинтересованные в использовании ВСОКО как источника объективной и достоверной информации о качестве образовательных услуг, предоставляемых в образовательной организации.</w:t>
      </w:r>
    </w:p>
    <w:p w:rsidR="00561A45" w:rsidRPr="00A70E0B" w:rsidRDefault="007E0E99" w:rsidP="00A70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E0B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="00561A45" w:rsidRPr="00A70E0B">
        <w:rPr>
          <w:rFonts w:ascii="Times New Roman" w:eastAsia="Times New Roman" w:hAnsi="Times New Roman"/>
          <w:sz w:val="24"/>
          <w:szCs w:val="24"/>
          <w:lang w:eastAsia="ru-RU"/>
        </w:rPr>
        <w:t>Результаты ВСОКО являются частью самообследования ОО. Размещение отчетов о результатах самообследования и других открытых данных осуществляется на официальном сайте образовательной организации</w:t>
      </w:r>
      <w:r w:rsidR="00985B0E" w:rsidRPr="00A70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9.</w:t>
      </w:r>
      <w:r w:rsidR="007E0E99" w:rsidRPr="00A70E0B">
        <w:t>4</w:t>
      </w:r>
      <w:r w:rsidRPr="00A70E0B">
        <w:t>. Изменения в настоящее положения вносятся согласно порядку, предусмотренному уставом ОО.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9.</w:t>
      </w:r>
      <w:r w:rsidR="007E0E99" w:rsidRPr="00A70E0B">
        <w:t>5</w:t>
      </w:r>
      <w:r w:rsidRPr="00A70E0B">
        <w:t>. Основания для внесения изменений в настоящее Положение</w:t>
      </w:r>
      <w:r w:rsidR="002533B6" w:rsidRPr="00A70E0B">
        <w:t xml:space="preserve"> о ВСОКО</w:t>
      </w:r>
      <w:r w:rsidRPr="00A70E0B">
        <w:t>:</w:t>
      </w:r>
    </w:p>
    <w:p w:rsidR="007052FE" w:rsidRPr="00A70E0B" w:rsidRDefault="007052FE" w:rsidP="00A70E0B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изменение законодательства в сфере образования, в том числе принятие новой редакции ФГОС</w:t>
      </w:r>
      <w:r w:rsidR="002533B6" w:rsidRPr="00A70E0B">
        <w:t xml:space="preserve"> ОО</w:t>
      </w:r>
      <w:r w:rsidRPr="00A70E0B">
        <w:t>;</w:t>
      </w:r>
    </w:p>
    <w:p w:rsidR="009B7734" w:rsidRDefault="007052FE" w:rsidP="00163336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  <w:r w:rsidRPr="00A70E0B">
        <w:t>– существенные корректировки смежных локальных актов, влияющих на содержание ВСОКО.</w:t>
      </w:r>
    </w:p>
    <w:p w:rsidR="00305EFD" w:rsidRDefault="00305EFD" w:rsidP="00163336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</w:p>
    <w:p w:rsidR="00EA708C" w:rsidRDefault="00EA708C" w:rsidP="00163336">
      <w:pPr>
        <w:pStyle w:val="a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</w:pPr>
    </w:p>
    <w:p w:rsidR="007758C1" w:rsidRPr="007758C1" w:rsidRDefault="007758C1" w:rsidP="007758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7758C1" w:rsidRPr="002F29C7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7758C1" w:rsidRPr="00D266A3" w:rsidRDefault="007758C1" w:rsidP="007758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</w:p>
    <w:p w:rsidR="007758C1" w:rsidRPr="002F29C7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42"/>
        <w:gridCol w:w="2693"/>
      </w:tblGrid>
      <w:tr w:rsidR="007758C1" w:rsidRPr="00E87720" w:rsidTr="00F85496">
        <w:tc>
          <w:tcPr>
            <w:tcW w:w="696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2" w:type="dxa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758C1" w:rsidRPr="00E87720" w:rsidTr="00F85496">
        <w:tc>
          <w:tcPr>
            <w:tcW w:w="10031" w:type="dxa"/>
            <w:gridSpan w:val="3"/>
            <w:shd w:val="clear" w:color="auto" w:fill="D9D9D9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bottom w:val="nil"/>
            </w:tcBorders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tcBorders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очная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заочная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семейное образование и самообразование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tcBorders>
              <w:bottom w:val="nil"/>
            </w:tcBorders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• сетевая форма 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</w:tcBorders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E87720" w:rsidTr="00F85496">
        <w:tc>
          <w:tcPr>
            <w:tcW w:w="10031" w:type="dxa"/>
            <w:gridSpan w:val="3"/>
            <w:shd w:val="clear" w:color="auto" w:fill="D9D9D9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 ГОС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Наличие учебных планов для учащихся, осваивающих ОП в очной, очно-заочной, заочной формах обучения, в форме </w:t>
            </w:r>
            <w:r w:rsidRPr="00E8772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 образования и самообразования</w:t>
            </w:r>
            <w:r w:rsidRPr="00E87720">
              <w:rPr>
                <w:rFonts w:ascii="Times New Roman" w:hAnsi="Times New Roman"/>
                <w:sz w:val="24"/>
                <w:szCs w:val="24"/>
              </w:rPr>
              <w:t>; по индивидуальному плану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регионального (национально-регионального) компонента и компонента образовательного учреждения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 учебного плана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 требованиям ФК ГОС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всем учебным предметам учебного плана (выполнение рабочих программ)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 в рамках ОП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Наличие рабочих программ и др. документации по направлениям внеурочной деятельности, соответствие </w:t>
            </w:r>
            <w:r w:rsidRPr="00E87720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заявленному направлению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Имеется / не имеется</w:t>
            </w:r>
          </w:p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642" w:type="dxa"/>
            <w:shd w:val="clear" w:color="auto" w:fill="auto"/>
          </w:tcPr>
          <w:p w:rsidR="007758C1" w:rsidRPr="002F29C7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93" w:type="dxa"/>
            <w:shd w:val="clear" w:color="auto" w:fill="auto"/>
          </w:tcPr>
          <w:p w:rsidR="007758C1" w:rsidRPr="002F29C7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642" w:type="dxa"/>
            <w:shd w:val="clear" w:color="auto" w:fill="auto"/>
          </w:tcPr>
          <w:p w:rsidR="007758C1" w:rsidRPr="002F29C7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93" w:type="dxa"/>
            <w:shd w:val="clear" w:color="auto" w:fill="auto"/>
          </w:tcPr>
          <w:p w:rsidR="007758C1" w:rsidRPr="002F29C7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</w:tcPr>
          <w:p w:rsidR="007758C1" w:rsidRPr="00E87720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642" w:type="dxa"/>
            <w:shd w:val="clear" w:color="auto" w:fill="auto"/>
          </w:tcPr>
          <w:p w:rsidR="007758C1" w:rsidRPr="002F29C7" w:rsidRDefault="007758C1" w:rsidP="007758C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2693" w:type="dxa"/>
            <w:shd w:val="clear" w:color="auto" w:fill="auto"/>
          </w:tcPr>
          <w:p w:rsidR="007758C1" w:rsidRPr="002F29C7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rPr>
          <w:trHeight w:val="299"/>
        </w:trPr>
        <w:tc>
          <w:tcPr>
            <w:tcW w:w="10031" w:type="dxa"/>
            <w:gridSpan w:val="3"/>
            <w:shd w:val="clear" w:color="auto" w:fill="D9D9D9"/>
          </w:tcPr>
          <w:p w:rsidR="007758C1" w:rsidRPr="00E87720" w:rsidRDefault="007758C1" w:rsidP="007758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20">
              <w:rPr>
                <w:rFonts w:ascii="Times New Roman" w:hAnsi="Times New Roman"/>
                <w:b/>
                <w:sz w:val="24"/>
                <w:szCs w:val="24"/>
              </w:rPr>
              <w:t>3. Соответствие содержания образования требованиям ФГОС ОО</w:t>
            </w:r>
          </w:p>
        </w:tc>
      </w:tr>
      <w:tr w:rsidR="007758C1" w:rsidRPr="00E87720" w:rsidTr="00F85496">
        <w:tc>
          <w:tcPr>
            <w:tcW w:w="696" w:type="dxa"/>
            <w:tcBorders>
              <w:bottom w:val="nil"/>
            </w:tcBorders>
          </w:tcPr>
          <w:p w:rsidR="007758C1" w:rsidRPr="00E87720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42" w:type="dxa"/>
          </w:tcPr>
          <w:p w:rsidR="007758C1" w:rsidRPr="00E87720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 ОО: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  <w:bottom w:val="nil"/>
            </w:tcBorders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tcBorders>
              <w:top w:val="nil"/>
            </w:tcBorders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Отражение в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очно-заочной, заочной форме</w:t>
            </w:r>
          </w:p>
        </w:tc>
        <w:tc>
          <w:tcPr>
            <w:tcW w:w="2693" w:type="dxa"/>
            <w:shd w:val="clear" w:color="auto" w:fill="auto"/>
          </w:tcPr>
          <w:p w:rsidR="00EA708C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2693" w:type="dxa"/>
          </w:tcPr>
          <w:p w:rsid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9-х классов, реализующих индивидуальные проекты в рамках профориентации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профильных классов на уровне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Программе формирования и развития УУД и Программе воспитания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642" w:type="dxa"/>
            <w:shd w:val="clear" w:color="auto" w:fill="auto"/>
          </w:tcPr>
          <w:p w:rsidR="007758C1" w:rsidRPr="007D1CE5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CE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E87720" w:rsidTr="00F85496">
        <w:tc>
          <w:tcPr>
            <w:tcW w:w="696" w:type="dxa"/>
            <w:vMerge w:val="restart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7758C1" w:rsidRPr="00D266A3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7758C1" w:rsidRPr="00E87720" w:rsidTr="00F85496">
        <w:tc>
          <w:tcPr>
            <w:tcW w:w="696" w:type="dxa"/>
            <w:vMerge/>
            <w:shd w:val="clear" w:color="auto" w:fill="auto"/>
          </w:tcPr>
          <w:p w:rsidR="007758C1" w:rsidRPr="00D266A3" w:rsidRDefault="007758C1" w:rsidP="007758C1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7758C1" w:rsidRPr="007758C1" w:rsidRDefault="007758C1" w:rsidP="007758C1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7758C1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</w:tbl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758C1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A708C" w:rsidRDefault="00EA708C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A708C" w:rsidRDefault="00EA708C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A708C" w:rsidRDefault="00EA708C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496" w:rsidRDefault="00F85496" w:rsidP="007758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10DA7" w:rsidRDefault="00A10DA7" w:rsidP="007758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58C1" w:rsidRPr="007758C1" w:rsidRDefault="007758C1" w:rsidP="007758C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7758C1" w:rsidRPr="0028428C" w:rsidRDefault="007758C1" w:rsidP="007758C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8428C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7758C1" w:rsidRPr="0028428C" w:rsidRDefault="007758C1" w:rsidP="00775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8C1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28428C">
        <w:rPr>
          <w:rFonts w:ascii="Times New Roman" w:hAnsi="Times New Roman"/>
          <w:b/>
          <w:sz w:val="24"/>
          <w:szCs w:val="24"/>
        </w:rPr>
        <w:t xml:space="preserve"> </w:t>
      </w:r>
    </w:p>
    <w:p w:rsidR="007758C1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28C">
        <w:rPr>
          <w:rFonts w:ascii="Times New Roman" w:hAnsi="Times New Roman"/>
          <w:b/>
          <w:sz w:val="24"/>
          <w:szCs w:val="24"/>
        </w:rPr>
        <w:t>оценки условий реализации образовательных программ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17"/>
        <w:gridCol w:w="2410"/>
      </w:tblGrid>
      <w:tr w:rsidR="007758C1" w:rsidRPr="00515E6C" w:rsidTr="00A10DA7">
        <w:tc>
          <w:tcPr>
            <w:tcW w:w="709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7758C1" w:rsidRPr="00515E6C" w:rsidRDefault="007758C1" w:rsidP="007758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Кадровые условия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педагогическое образование по специальности преподаваемого предмета или соответствующую переподготовку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</w:t>
            </w:r>
            <w:r w:rsidRPr="007758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получающих высшее образование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 и руководителей, прошедших повышение квалификации по профилю профессиональной деятельности за последние 3 года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своевременно прошедших повышение квалификации по осуществлению образовательной деятельности в условиях ФГОС ОО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возможности повышения квалификации через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аттестованных педагогов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аттестованных на соответствие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 в конкурсах профессионального мастерства конкурса, в </w:t>
            </w:r>
            <w:proofErr w:type="spellStart"/>
            <w:r w:rsidRPr="00515E6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5E6C">
              <w:rPr>
                <w:rFonts w:ascii="Times New Roman" w:hAnsi="Times New Roman"/>
                <w:sz w:val="24"/>
                <w:szCs w:val="24"/>
              </w:rPr>
              <w:t>. конкурсе «Учитель года»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/нет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личный сайт/блог/интернет-страничку на различных платформах или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>ведущих личную страничку на сайте школы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награды МО РФ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имеющих награды </w:t>
            </w:r>
            <w:r w:rsidRPr="0077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уровне региона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7758C1" w:rsidRPr="00515E6C" w:rsidRDefault="007758C1" w:rsidP="007758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воспитания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формирования и развития УУД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036" w:type="dxa"/>
            <w:gridSpan w:val="3"/>
          </w:tcPr>
          <w:p w:rsidR="007758C1" w:rsidRPr="00515E6C" w:rsidRDefault="007758C1" w:rsidP="007758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условия 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используемый в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мультимедийных установок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Общий процент оснащенности учебных кабинетов 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proofErr w:type="spellStart"/>
            <w:r w:rsidRPr="00515E6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515E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917" w:type="dxa"/>
          </w:tcPr>
          <w:p w:rsidR="007758C1" w:rsidRPr="00515E6C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7758C1" w:rsidRPr="00515E6C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7758C1" w:rsidRPr="00515E6C" w:rsidRDefault="007758C1" w:rsidP="007758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Информационно­методические</w:t>
            </w:r>
            <w:proofErr w:type="spellEnd"/>
            <w:r w:rsidRPr="00515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условия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Обеспеченность образовательной организации учебной литературой, используемой в текущем году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 литературы в общем количестве единиц хранения библиотечного фонда, состоящих на учете, в расчете на одного учащегося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(фонд художественной литературы)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(ф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онд справочной литературы)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(фонд научно-популярной литературы)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758C1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Общий процент обеспеченности учебной литературой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федеральному перечню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917" w:type="dxa"/>
            <w:shd w:val="clear" w:color="auto" w:fill="auto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и/или цифровых программных продуктов при реализации рабочих программ по предметам учебного плана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917" w:type="dxa"/>
            <w:shd w:val="clear" w:color="auto" w:fill="auto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помещений</w:t>
            </w:r>
            <w:r w:rsidRPr="00F922BB">
              <w:rPr>
                <w:rFonts w:ascii="Times New Roman" w:hAnsi="Times New Roman"/>
                <w:sz w:val="24"/>
                <w:szCs w:val="24"/>
              </w:rPr>
              <w:t xml:space="preserve">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10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917" w:type="dxa"/>
            <w:shd w:val="clear" w:color="auto" w:fill="auto"/>
          </w:tcPr>
          <w:p w:rsidR="007758C1" w:rsidRPr="00515E6C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помещений </w:t>
            </w:r>
            <w:r w:rsidRPr="00E43CCA">
              <w:rPr>
                <w:rFonts w:ascii="Times New Roman" w:hAnsi="Times New Roman"/>
                <w:sz w:val="24"/>
                <w:szCs w:val="24"/>
              </w:rPr>
              <w:t>для реализации учебной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0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A48">
              <w:rPr>
                <w:rFonts w:ascii="Times New Roman" w:hAnsi="Times New Roman"/>
                <w:sz w:val="24"/>
                <w:szCs w:val="24"/>
              </w:rPr>
              <w:t>занятий музыкой, хореографией и изобразительным искусством</w:t>
            </w:r>
            <w:r>
              <w:rPr>
                <w:rFonts w:ascii="Times New Roman" w:hAnsi="Times New Roman"/>
                <w:sz w:val="24"/>
                <w:szCs w:val="24"/>
              </w:rPr>
              <w:t>, спортом</w:t>
            </w:r>
          </w:p>
        </w:tc>
        <w:tc>
          <w:tcPr>
            <w:tcW w:w="2410" w:type="dxa"/>
            <w:shd w:val="clear" w:color="auto" w:fill="auto"/>
          </w:tcPr>
          <w:p w:rsidR="007758C1" w:rsidRPr="00D266A3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ст. 29 Федерального закона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 (на сайте)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  <w:shd w:val="clear" w:color="auto" w:fill="auto"/>
          </w:tcPr>
          <w:p w:rsidR="007758C1" w:rsidRPr="007758C1" w:rsidRDefault="007758C1" w:rsidP="007758C1">
            <w:pPr>
              <w:pStyle w:val="a4"/>
              <w:numPr>
                <w:ilvl w:val="0"/>
                <w:numId w:val="25"/>
              </w:numPr>
              <w:jc w:val="center"/>
              <w:rPr>
                <w:spacing w:val="-8"/>
              </w:rPr>
            </w:pPr>
            <w:r w:rsidRPr="007758C1">
              <w:rPr>
                <w:b/>
                <w:spacing w:val="-8"/>
              </w:rPr>
              <w:t>Медико-социальные условия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не пропускающих занятия по болезни  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первую и вторую группы здоровья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высокий и средний уровень здоровья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случаев травматизма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7758C1" w:rsidRPr="00515E6C" w:rsidTr="00A10DA7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отдохнувших в оздоровительном лагере с дневным пребыванием учащихся, организованном на базе ОО</w:t>
            </w:r>
          </w:p>
        </w:tc>
        <w:tc>
          <w:tcPr>
            <w:tcW w:w="2410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</w:tbl>
    <w:p w:rsidR="007758C1" w:rsidRPr="007758C1" w:rsidRDefault="007758C1" w:rsidP="00775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8C1" w:rsidRPr="00FA19C0" w:rsidRDefault="007758C1" w:rsidP="00FA19C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A19C0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7758C1" w:rsidRPr="00627F40" w:rsidRDefault="007758C1" w:rsidP="00FA19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27F40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FA19C0" w:rsidRDefault="00FA19C0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7758C1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F40">
        <w:rPr>
          <w:rFonts w:ascii="Times New Roman" w:hAnsi="Times New Roman"/>
          <w:b/>
          <w:sz w:val="24"/>
          <w:szCs w:val="24"/>
        </w:rPr>
        <w:t>оценки образовательных 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725"/>
        <w:gridCol w:w="851"/>
        <w:gridCol w:w="851"/>
        <w:gridCol w:w="851"/>
      </w:tblGrid>
      <w:tr w:rsidR="007758C1" w:rsidRPr="0028428C" w:rsidTr="00EA708C">
        <w:tc>
          <w:tcPr>
            <w:tcW w:w="753" w:type="dxa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5" w:type="dxa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3" w:type="dxa"/>
            <w:gridSpan w:val="3"/>
            <w:vAlign w:val="center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31" w:type="dxa"/>
            <w:gridSpan w:val="5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 результативности работы школы  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1.Учебные достижения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имеющих по результатам промежуточной аттестации положительные отметки (успеваемость) 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по результатам промежуточной аттестации отметки «4» и «5» (качество)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9 классов, успешно сдавших ОГЭ по русскому языку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классов, успешно сдавших ОГЭ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основное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русскому языку от общего количества выпускников, сдававших ЕГЭ по русскому языку.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математике от общего количества выпускников, сдававших ЕГЭ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среднее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освоения обучающимися основных образовательных программ НОО, ООО и СОО 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Внеучебные</w:t>
            </w:r>
            <w:proofErr w:type="spellEnd"/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достижения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победителей, призеров окружных, областных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  участников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3.Обеспечение доступности образования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не посещающих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часто пропускающих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отчисленных из ОУ с разрешения ТКДН и ЗП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состоящих на учете в ТКДН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4. Удовлетворенность участников образовательного процесса качеством образования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положительно оценивающих доброжелательность, вежливость, компетентность работников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758C1" w:rsidRPr="0028428C" w:rsidTr="00EA708C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25" w:type="dxa"/>
            <w:shd w:val="clear" w:color="auto" w:fill="auto"/>
          </w:tcPr>
          <w:p w:rsidR="007758C1" w:rsidRPr="007758C1" w:rsidRDefault="007758C1" w:rsidP="0077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удовлетворенных качеством образовательной деятельности ОО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7758C1" w:rsidRPr="007758C1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7758C1" w:rsidRPr="007758C1" w:rsidRDefault="007758C1" w:rsidP="00775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8C1" w:rsidRPr="00FA19C0" w:rsidRDefault="007758C1" w:rsidP="00FA19C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A19C0">
        <w:rPr>
          <w:rFonts w:ascii="Times New Roman" w:hAnsi="Times New Roman"/>
          <w:b/>
          <w:i/>
          <w:sz w:val="24"/>
          <w:szCs w:val="24"/>
        </w:rPr>
        <w:lastRenderedPageBreak/>
        <w:t>Приложение 4</w:t>
      </w:r>
    </w:p>
    <w:p w:rsidR="00FA19C0" w:rsidRPr="0029062F" w:rsidRDefault="00FA19C0" w:rsidP="00FA19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708C">
        <w:rPr>
          <w:rFonts w:ascii="Times New Roman" w:hAnsi="Times New Roman"/>
          <w:b/>
          <w:sz w:val="24"/>
          <w:szCs w:val="24"/>
          <w:u w:val="single"/>
        </w:rPr>
        <w:t>Образец</w:t>
      </w:r>
      <w:r w:rsidRPr="00793A06">
        <w:rPr>
          <w:rFonts w:ascii="Times New Roman" w:hAnsi="Times New Roman"/>
          <w:b/>
          <w:sz w:val="24"/>
          <w:szCs w:val="24"/>
        </w:rPr>
        <w:t xml:space="preserve"> справки по результатам ВШК</w:t>
      </w:r>
      <w:r w:rsidRPr="00FA19C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29062F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7758C1" w:rsidRPr="00EA708C" w:rsidRDefault="007758C1" w:rsidP="007758C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F85496" w:rsidRPr="00A10DA7" w:rsidRDefault="00F85496" w:rsidP="007758C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758C1" w:rsidRPr="00793A06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93A06">
        <w:rPr>
          <w:rFonts w:ascii="Times New Roman" w:hAnsi="Times New Roman"/>
          <w:b/>
          <w:sz w:val="24"/>
          <w:szCs w:val="24"/>
        </w:rPr>
        <w:t>правка</w:t>
      </w:r>
    </w:p>
    <w:p w:rsidR="007758C1" w:rsidRPr="00793A06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</w:rPr>
        <w:t xml:space="preserve">по итогам проведения внутришкольного контроля </w:t>
      </w:r>
    </w:p>
    <w:p w:rsidR="007758C1" w:rsidRPr="00793A06" w:rsidRDefault="007758C1" w:rsidP="00775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</w:rPr>
        <w:t>________</w:t>
      </w:r>
      <w:r w:rsidR="00EA708C">
        <w:rPr>
          <w:rFonts w:ascii="Times New Roman" w:hAnsi="Times New Roman"/>
          <w:b/>
          <w:sz w:val="24"/>
          <w:szCs w:val="24"/>
        </w:rPr>
        <w:t>____________</w:t>
      </w:r>
      <w:r w:rsidRPr="00793A06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7758C1" w:rsidRPr="00793A06" w:rsidRDefault="007758C1" w:rsidP="007758C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793A06">
        <w:rPr>
          <w:rFonts w:ascii="Times New Roman" w:hAnsi="Times New Roman"/>
          <w:i/>
          <w:sz w:val="20"/>
          <w:szCs w:val="24"/>
        </w:rPr>
        <w:t>(предмет контроля)</w:t>
      </w:r>
    </w:p>
    <w:p w:rsidR="007758C1" w:rsidRPr="00FA19C0" w:rsidRDefault="007758C1" w:rsidP="007758C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7758C1" w:rsidRPr="00793A06" w:rsidRDefault="007758C1" w:rsidP="00775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</w:rPr>
        <w:t>Сроки проведения контроля:</w:t>
      </w:r>
      <w:r w:rsidRPr="00793A06">
        <w:rPr>
          <w:rFonts w:ascii="Times New Roman" w:hAnsi="Times New Roman"/>
          <w:sz w:val="24"/>
          <w:szCs w:val="24"/>
        </w:rPr>
        <w:t xml:space="preserve"> с «____» по «____» __________________ 20 _____ г.</w:t>
      </w:r>
    </w:p>
    <w:p w:rsidR="007758C1" w:rsidRPr="00793A06" w:rsidRDefault="007758C1" w:rsidP="007758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</w:rPr>
        <w:t>Вид контроля:</w:t>
      </w:r>
      <w:r w:rsidRPr="00793A06">
        <w:rPr>
          <w:rFonts w:ascii="Times New Roman" w:hAnsi="Times New Roman"/>
          <w:sz w:val="24"/>
          <w:szCs w:val="24"/>
        </w:rPr>
        <w:t xml:space="preserve"> </w:t>
      </w:r>
      <w:r w:rsidR="00FA19C0">
        <w:rPr>
          <w:rFonts w:ascii="Times New Roman" w:hAnsi="Times New Roman"/>
          <w:sz w:val="24"/>
          <w:szCs w:val="24"/>
        </w:rPr>
        <w:t xml:space="preserve">  </w:t>
      </w:r>
      <w:r w:rsidRPr="00793A06">
        <w:rPr>
          <w:rFonts w:ascii="Times New Roman" w:hAnsi="Times New Roman"/>
          <w:sz w:val="24"/>
          <w:szCs w:val="24"/>
        </w:rPr>
        <w:t>_____________________________</w:t>
      </w:r>
      <w:r w:rsidR="00FA19C0">
        <w:rPr>
          <w:rFonts w:ascii="Times New Roman" w:hAnsi="Times New Roman"/>
          <w:sz w:val="24"/>
          <w:szCs w:val="24"/>
        </w:rPr>
        <w:t>___________________________</w:t>
      </w:r>
      <w:r w:rsidRPr="00793A06">
        <w:rPr>
          <w:rFonts w:ascii="Times New Roman" w:hAnsi="Times New Roman"/>
          <w:sz w:val="24"/>
          <w:szCs w:val="24"/>
        </w:rPr>
        <w:t>.</w:t>
      </w:r>
    </w:p>
    <w:p w:rsidR="007758C1" w:rsidRPr="00793A06" w:rsidRDefault="007758C1" w:rsidP="007758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3A06">
        <w:rPr>
          <w:rFonts w:ascii="Times New Roman" w:hAnsi="Times New Roman"/>
          <w:b/>
          <w:sz w:val="24"/>
          <w:szCs w:val="24"/>
        </w:rPr>
        <w:t>Результаты контроля:</w:t>
      </w:r>
    </w:p>
    <w:p w:rsidR="007758C1" w:rsidRPr="00793A06" w:rsidRDefault="00F85496" w:rsidP="00F85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58C1" w:rsidRPr="00793A06">
        <w:rPr>
          <w:rFonts w:ascii="Times New Roman" w:hAnsi="Times New Roman"/>
          <w:sz w:val="24"/>
          <w:szCs w:val="24"/>
        </w:rPr>
        <w:t>Контроль реализации Программы формирования / развития УУД основной образовательной программы (</w:t>
      </w:r>
      <w:r w:rsidR="007758C1" w:rsidRPr="00793A06">
        <w:rPr>
          <w:rFonts w:ascii="Times New Roman" w:hAnsi="Times New Roman"/>
          <w:i/>
          <w:sz w:val="24"/>
          <w:szCs w:val="24"/>
        </w:rPr>
        <w:t>указывается уровень общего образования, название образовательной программы</w:t>
      </w:r>
      <w:r w:rsidR="007758C1" w:rsidRPr="00793A06">
        <w:rPr>
          <w:rFonts w:ascii="Times New Roman" w:hAnsi="Times New Roman"/>
          <w:sz w:val="24"/>
          <w:szCs w:val="24"/>
        </w:rPr>
        <w:t xml:space="preserve">) осуществляется по следующим направлениям: </w:t>
      </w:r>
    </w:p>
    <w:p w:rsidR="007758C1" w:rsidRPr="00793A06" w:rsidRDefault="007758C1" w:rsidP="00FA19C0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содержание программы (таблица 1), </w:t>
      </w:r>
    </w:p>
    <w:p w:rsidR="007758C1" w:rsidRPr="00793A06" w:rsidRDefault="007758C1" w:rsidP="00FA19C0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>выполнение программы (таблица 2),</w:t>
      </w:r>
    </w:p>
    <w:p w:rsidR="007758C1" w:rsidRPr="00793A06" w:rsidRDefault="007758C1" w:rsidP="00FA19C0">
      <w:pPr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уровень достижения планируемых результатов (таблица 3). </w:t>
      </w:r>
    </w:p>
    <w:p w:rsidR="007758C1" w:rsidRPr="00FA19C0" w:rsidRDefault="007758C1" w:rsidP="007758C1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10"/>
          <w:szCs w:val="10"/>
        </w:rPr>
      </w:pPr>
    </w:p>
    <w:p w:rsidR="007758C1" w:rsidRPr="00793A06" w:rsidRDefault="007758C1" w:rsidP="00EA708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93A06">
        <w:rPr>
          <w:rFonts w:ascii="Times New Roman" w:hAnsi="Times New Roman"/>
          <w:b/>
          <w:bCs/>
          <w:iCs/>
          <w:sz w:val="24"/>
          <w:szCs w:val="24"/>
          <w:u w:val="single"/>
        </w:rPr>
        <w:t>Содержание программы.</w:t>
      </w:r>
    </w:p>
    <w:p w:rsidR="007758C1" w:rsidRPr="00A10DA7" w:rsidRDefault="00A10DA7" w:rsidP="007758C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Таблица 1</w:t>
      </w:r>
    </w:p>
    <w:p w:rsidR="007758C1" w:rsidRPr="00FA19C0" w:rsidRDefault="007758C1" w:rsidP="00FA19C0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 xml:space="preserve">Предмет и результаты контроля по содержанию </w:t>
      </w:r>
    </w:p>
    <w:p w:rsidR="007758C1" w:rsidRPr="00FA19C0" w:rsidRDefault="007758C1" w:rsidP="00FA19C0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>Программы формирования /развития УУД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7758C1" w:rsidRPr="00793A06" w:rsidTr="00F85496"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 контроля</w:t>
            </w:r>
          </w:p>
        </w:tc>
        <w:tc>
          <w:tcPr>
            <w:tcW w:w="3544" w:type="dxa"/>
          </w:tcPr>
          <w:p w:rsidR="007758C1" w:rsidRPr="00793A06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Соответствие структуры Программы </w:t>
            </w:r>
            <w:r w:rsidRPr="00793A06">
              <w:rPr>
                <w:rFonts w:ascii="Times New Roman" w:hAnsi="Times New Roman"/>
                <w:sz w:val="24"/>
                <w:szCs w:val="24"/>
              </w:rPr>
              <w:t xml:space="preserve">формирования / развития УУД требованиям ФГОС </w:t>
            </w:r>
            <w:r w:rsidRPr="00793A0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3544" w:type="dxa"/>
          </w:tcPr>
          <w:p w:rsidR="007758C1" w:rsidRPr="00FA19C0" w:rsidRDefault="00EA708C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Соответствует /не </w:t>
            </w:r>
            <w:r w:rsidR="007758C1" w:rsidRPr="00FA19C0">
              <w:rPr>
                <w:rFonts w:ascii="Times New Roman" w:hAnsi="Times New Roman"/>
                <w:bCs/>
                <w:iCs/>
              </w:rPr>
              <w:t xml:space="preserve">соответствует / </w:t>
            </w:r>
          </w:p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соответствует при условии корректировки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Соответствие планируемых результатов требованиям ФГОС </w:t>
            </w:r>
            <w:r w:rsidRPr="00793A0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3544" w:type="dxa"/>
          </w:tcPr>
          <w:p w:rsidR="007758C1" w:rsidRPr="00FA19C0" w:rsidRDefault="00FA19C0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Соответствует /</w:t>
            </w:r>
            <w:r w:rsidR="007758C1" w:rsidRPr="00FA19C0">
              <w:rPr>
                <w:rFonts w:ascii="Times New Roman" w:hAnsi="Times New Roman"/>
                <w:bCs/>
                <w:iCs/>
              </w:rPr>
              <w:t xml:space="preserve">не соответствует / </w:t>
            </w:r>
          </w:p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соответствует при условии корректировки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Планируемые результаты программы распределены по годам освоения ООП </w:t>
            </w:r>
            <w:r w:rsidRPr="00793A0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Представлено содержание урочной и внеурочной деятельности по достижению учащимися планируемых результатов программы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793A0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 / Частично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 / Частично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793A0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(указать уровень общего образования)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 / Частично</w:t>
            </w:r>
          </w:p>
        </w:tc>
      </w:tr>
      <w:tr w:rsidR="007758C1" w:rsidRPr="00793A06" w:rsidTr="00F85496">
        <w:trPr>
          <w:trHeight w:val="487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 / Частично</w:t>
            </w:r>
          </w:p>
        </w:tc>
      </w:tr>
      <w:tr w:rsidR="007758C1" w:rsidRPr="00793A06" w:rsidTr="00F85496">
        <w:trPr>
          <w:trHeight w:val="339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sz w:val="24"/>
                <w:szCs w:val="24"/>
              </w:rPr>
              <w:t>Приложены типовые задачи применения универсальных учебных действий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489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418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Оценочные материалы разработаны и приложены к программе 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Оценочные материалы соответствуют планируемым результатам программы</w:t>
            </w:r>
          </w:p>
        </w:tc>
        <w:tc>
          <w:tcPr>
            <w:tcW w:w="3544" w:type="dxa"/>
          </w:tcPr>
          <w:p w:rsidR="007758C1" w:rsidRPr="00FA19C0" w:rsidRDefault="00FA19C0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 xml:space="preserve">Соответствует /не </w:t>
            </w:r>
            <w:r w:rsidR="007758C1" w:rsidRPr="00FA19C0">
              <w:rPr>
                <w:rFonts w:ascii="Times New Roman" w:hAnsi="Times New Roman"/>
                <w:bCs/>
                <w:iCs/>
              </w:rPr>
              <w:t xml:space="preserve">соответствует / </w:t>
            </w:r>
          </w:p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соответствует при условии корректировки</w:t>
            </w:r>
          </w:p>
        </w:tc>
      </w:tr>
      <w:tr w:rsidR="007758C1" w:rsidRPr="00793A06" w:rsidTr="00F85496">
        <w:trPr>
          <w:trHeight w:val="794"/>
        </w:trPr>
        <w:tc>
          <w:tcPr>
            <w:tcW w:w="6379" w:type="dxa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sz w:val="24"/>
                <w:szCs w:val="24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3544" w:type="dxa"/>
          </w:tcPr>
          <w:p w:rsidR="007758C1" w:rsidRPr="00FA19C0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A19C0">
              <w:rPr>
                <w:rFonts w:ascii="Times New Roman" w:hAnsi="Times New Roman"/>
                <w:bCs/>
                <w:iCs/>
              </w:rPr>
              <w:t>Да / Нет / Частично</w:t>
            </w:r>
          </w:p>
        </w:tc>
      </w:tr>
    </w:tbl>
    <w:p w:rsidR="007758C1" w:rsidRPr="00FA19C0" w:rsidRDefault="007758C1" w:rsidP="007758C1">
      <w:pPr>
        <w:spacing w:after="0" w:line="240" w:lineRule="auto"/>
        <w:rPr>
          <w:rFonts w:ascii="Times New Roman" w:hAnsi="Times New Roman"/>
          <w:bCs/>
          <w:iCs/>
          <w:sz w:val="10"/>
          <w:szCs w:val="10"/>
        </w:rPr>
      </w:pPr>
    </w:p>
    <w:p w:rsidR="007758C1" w:rsidRPr="00793A06" w:rsidRDefault="007758C1" w:rsidP="00775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93A06">
        <w:rPr>
          <w:rFonts w:ascii="Times New Roman" w:hAnsi="Times New Roman"/>
          <w:bCs/>
          <w:iCs/>
          <w:sz w:val="24"/>
          <w:szCs w:val="24"/>
        </w:rPr>
        <w:t>Анализ содержания данных, представленных в таблице 1, показывает</w:t>
      </w:r>
      <w:r w:rsidR="00FA19C0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793A06">
        <w:rPr>
          <w:rFonts w:ascii="Times New Roman" w:hAnsi="Times New Roman"/>
          <w:bCs/>
          <w:iCs/>
          <w:sz w:val="24"/>
          <w:szCs w:val="24"/>
        </w:rPr>
        <w:t>(</w:t>
      </w:r>
      <w:r w:rsidRPr="00793A06">
        <w:rPr>
          <w:rFonts w:ascii="Times New Roman" w:hAnsi="Times New Roman"/>
          <w:bCs/>
          <w:i/>
          <w:iCs/>
          <w:sz w:val="24"/>
          <w:szCs w:val="24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793A06">
        <w:rPr>
          <w:rFonts w:ascii="Times New Roman" w:hAnsi="Times New Roman"/>
          <w:bCs/>
          <w:iCs/>
          <w:sz w:val="24"/>
          <w:szCs w:val="24"/>
        </w:rPr>
        <w:t>).</w:t>
      </w:r>
    </w:p>
    <w:p w:rsidR="007758C1" w:rsidRPr="00FA19C0" w:rsidRDefault="007758C1" w:rsidP="007758C1">
      <w:pPr>
        <w:spacing w:after="0" w:line="240" w:lineRule="auto"/>
        <w:rPr>
          <w:rFonts w:ascii="Times New Roman" w:hAnsi="Times New Roman"/>
          <w:b/>
          <w:bCs/>
          <w:iCs/>
          <w:sz w:val="10"/>
          <w:szCs w:val="10"/>
        </w:rPr>
      </w:pPr>
    </w:p>
    <w:p w:rsidR="007758C1" w:rsidRPr="00793A06" w:rsidRDefault="007758C1" w:rsidP="007758C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93A0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Выполнение программы. </w:t>
      </w:r>
    </w:p>
    <w:p w:rsidR="007758C1" w:rsidRPr="00A10DA7" w:rsidRDefault="00F85496" w:rsidP="007758C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10DA7">
        <w:rPr>
          <w:rFonts w:ascii="Times New Roman" w:hAnsi="Times New Roman"/>
          <w:b/>
          <w:bCs/>
          <w:i/>
          <w:iCs/>
          <w:sz w:val="20"/>
          <w:szCs w:val="20"/>
        </w:rPr>
        <w:t>Таблица 2</w:t>
      </w:r>
    </w:p>
    <w:p w:rsidR="007758C1" w:rsidRPr="00FA19C0" w:rsidRDefault="007758C1" w:rsidP="007758C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>Предмет и результаты контроля по выполнению</w:t>
      </w:r>
    </w:p>
    <w:p w:rsidR="007758C1" w:rsidRPr="00FA19C0" w:rsidRDefault="007758C1" w:rsidP="007758C1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>Программы формирования / развития УУД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9"/>
        <w:gridCol w:w="2060"/>
      </w:tblGrid>
      <w:tr w:rsidR="007758C1" w:rsidRPr="00793A06" w:rsidTr="007758C1">
        <w:tc>
          <w:tcPr>
            <w:tcW w:w="3981" w:type="pct"/>
          </w:tcPr>
          <w:p w:rsidR="007758C1" w:rsidRPr="00793A06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 контроля</w:t>
            </w:r>
          </w:p>
        </w:tc>
        <w:tc>
          <w:tcPr>
            <w:tcW w:w="1019" w:type="pct"/>
          </w:tcPr>
          <w:p w:rsidR="007758C1" w:rsidRPr="00793A06" w:rsidRDefault="007758C1" w:rsidP="0077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7758C1" w:rsidRPr="00793A06" w:rsidTr="007758C1">
        <w:tc>
          <w:tcPr>
            <w:tcW w:w="3981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Учебные занятия, выделенные в рабочих программах в соответствии с планируемыми результатами формирования УУД, проведены </w:t>
            </w:r>
          </w:p>
        </w:tc>
        <w:tc>
          <w:tcPr>
            <w:tcW w:w="1019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Да / Нет</w:t>
            </w:r>
          </w:p>
        </w:tc>
      </w:tr>
      <w:tr w:rsidR="007758C1" w:rsidRPr="00793A06" w:rsidTr="007758C1">
        <w:tc>
          <w:tcPr>
            <w:tcW w:w="3981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1019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Да / Нет</w:t>
            </w:r>
          </w:p>
        </w:tc>
      </w:tr>
      <w:tr w:rsidR="007758C1" w:rsidRPr="00793A06" w:rsidTr="007758C1">
        <w:tc>
          <w:tcPr>
            <w:tcW w:w="3981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внеурочной деятельности, внесенные в программу, проведены </w:t>
            </w:r>
          </w:p>
        </w:tc>
        <w:tc>
          <w:tcPr>
            <w:tcW w:w="1019" w:type="pct"/>
          </w:tcPr>
          <w:p w:rsidR="007758C1" w:rsidRPr="00793A06" w:rsidRDefault="007758C1" w:rsidP="00775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3A06">
              <w:rPr>
                <w:rFonts w:ascii="Times New Roman" w:hAnsi="Times New Roman"/>
                <w:bCs/>
                <w:iCs/>
                <w:sz w:val="24"/>
                <w:szCs w:val="24"/>
              </w:rPr>
              <w:t>Да / Нет</w:t>
            </w:r>
          </w:p>
        </w:tc>
      </w:tr>
    </w:tbl>
    <w:p w:rsidR="007758C1" w:rsidRPr="00FA19C0" w:rsidRDefault="007758C1" w:rsidP="007758C1">
      <w:pPr>
        <w:spacing w:after="0" w:line="240" w:lineRule="auto"/>
        <w:rPr>
          <w:rFonts w:ascii="Times New Roman" w:hAnsi="Times New Roman"/>
          <w:bCs/>
          <w:iCs/>
          <w:sz w:val="10"/>
          <w:szCs w:val="10"/>
        </w:rPr>
      </w:pPr>
    </w:p>
    <w:p w:rsidR="007758C1" w:rsidRPr="00793A06" w:rsidRDefault="007758C1" w:rsidP="00775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93A06">
        <w:rPr>
          <w:rFonts w:ascii="Times New Roman" w:hAnsi="Times New Roman"/>
          <w:bCs/>
          <w:iCs/>
          <w:sz w:val="24"/>
          <w:szCs w:val="24"/>
        </w:rPr>
        <w:t>Анализ содержания данных, представленных в таблице 2, показывает (</w:t>
      </w:r>
      <w:r w:rsidRPr="00793A06">
        <w:rPr>
          <w:rFonts w:ascii="Times New Roman" w:hAnsi="Times New Roman"/>
          <w:bCs/>
          <w:i/>
          <w:iCs/>
          <w:sz w:val="24"/>
          <w:szCs w:val="24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793A06">
        <w:rPr>
          <w:rFonts w:ascii="Times New Roman" w:hAnsi="Times New Roman"/>
          <w:bCs/>
          <w:iCs/>
          <w:sz w:val="24"/>
          <w:szCs w:val="24"/>
        </w:rPr>
        <w:t>).</w:t>
      </w:r>
    </w:p>
    <w:p w:rsidR="007758C1" w:rsidRPr="00793A06" w:rsidRDefault="00F85496" w:rsidP="007758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85496">
        <w:rPr>
          <w:rFonts w:ascii="Times New Roman" w:hAnsi="Times New Roman"/>
          <w:b/>
          <w:bCs/>
          <w:iCs/>
          <w:sz w:val="24"/>
          <w:szCs w:val="24"/>
        </w:rPr>
        <w:t xml:space="preserve">                </w:t>
      </w:r>
      <w:r w:rsidR="007758C1" w:rsidRPr="00793A06">
        <w:rPr>
          <w:rFonts w:ascii="Times New Roman" w:hAnsi="Times New Roman"/>
          <w:b/>
          <w:bCs/>
          <w:iCs/>
          <w:sz w:val="24"/>
          <w:szCs w:val="24"/>
          <w:u w:val="single"/>
        </w:rPr>
        <w:t>У</w:t>
      </w:r>
      <w:r w:rsidR="007758C1" w:rsidRPr="00793A06">
        <w:rPr>
          <w:rFonts w:ascii="Times New Roman" w:hAnsi="Times New Roman"/>
          <w:b/>
          <w:sz w:val="24"/>
          <w:szCs w:val="24"/>
          <w:u w:val="single"/>
        </w:rPr>
        <w:t>ровень достижения планируемых результатов.</w:t>
      </w:r>
    </w:p>
    <w:p w:rsidR="007758C1" w:rsidRPr="00A10DA7" w:rsidRDefault="007758C1" w:rsidP="007758C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10DA7">
        <w:rPr>
          <w:rFonts w:ascii="Times New Roman" w:hAnsi="Times New Roman"/>
          <w:b/>
          <w:bCs/>
          <w:i/>
          <w:iCs/>
          <w:sz w:val="20"/>
          <w:szCs w:val="20"/>
        </w:rPr>
        <w:t xml:space="preserve">Таблица 3 </w:t>
      </w:r>
    </w:p>
    <w:p w:rsidR="007758C1" w:rsidRPr="00FA19C0" w:rsidRDefault="007758C1" w:rsidP="00FA19C0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 xml:space="preserve">Предмет </w:t>
      </w:r>
      <w:r w:rsidR="00FA19C0">
        <w:rPr>
          <w:rFonts w:ascii="Times New Roman" w:hAnsi="Times New Roman"/>
          <w:b/>
          <w:bCs/>
          <w:iCs/>
          <w:sz w:val="20"/>
          <w:szCs w:val="20"/>
        </w:rPr>
        <w:t xml:space="preserve">и результаты контроля </w:t>
      </w:r>
      <w:r w:rsidRPr="00FA19C0">
        <w:rPr>
          <w:rFonts w:ascii="Times New Roman" w:hAnsi="Times New Roman"/>
          <w:b/>
          <w:bCs/>
          <w:iCs/>
          <w:sz w:val="20"/>
          <w:szCs w:val="20"/>
        </w:rPr>
        <w:t xml:space="preserve">по достижения планируемых результатов реализации </w:t>
      </w:r>
    </w:p>
    <w:p w:rsidR="007758C1" w:rsidRPr="00FA19C0" w:rsidRDefault="007758C1" w:rsidP="007758C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FA19C0">
        <w:rPr>
          <w:rFonts w:ascii="Times New Roman" w:hAnsi="Times New Roman"/>
          <w:b/>
          <w:bCs/>
          <w:iCs/>
          <w:sz w:val="20"/>
          <w:szCs w:val="20"/>
        </w:rPr>
        <w:t>Программы формирования /развития УУД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204"/>
        <w:gridCol w:w="614"/>
        <w:gridCol w:w="614"/>
        <w:gridCol w:w="615"/>
        <w:gridCol w:w="614"/>
        <w:gridCol w:w="614"/>
        <w:gridCol w:w="615"/>
        <w:gridCol w:w="614"/>
        <w:gridCol w:w="614"/>
        <w:gridCol w:w="615"/>
        <w:gridCol w:w="910"/>
        <w:gridCol w:w="910"/>
        <w:gridCol w:w="911"/>
      </w:tblGrid>
      <w:tr w:rsidR="007758C1" w:rsidRPr="00793A06" w:rsidTr="00EA708C">
        <w:trPr>
          <w:cantSplit/>
          <w:trHeight w:val="971"/>
        </w:trPr>
        <w:tc>
          <w:tcPr>
            <w:tcW w:w="6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758C1" w:rsidRPr="00793A06" w:rsidRDefault="007758C1" w:rsidP="007758C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793A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04" w:type="dxa"/>
            <w:vMerge w:val="restart"/>
            <w:vAlign w:val="center"/>
          </w:tcPr>
          <w:p w:rsidR="007758C1" w:rsidRPr="00793A06" w:rsidRDefault="007758C1" w:rsidP="007758C1">
            <w:pPr>
              <w:tabs>
                <w:tab w:val="left" w:pos="20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A06">
              <w:rPr>
                <w:rFonts w:ascii="Times New Roman" w:hAnsi="Times New Roman"/>
                <w:b/>
                <w:color w:val="000000"/>
              </w:rPr>
              <w:t>Количество обучающихся в классе</w:t>
            </w:r>
          </w:p>
        </w:tc>
        <w:tc>
          <w:tcPr>
            <w:tcW w:w="5529" w:type="dxa"/>
            <w:gridSpan w:val="9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A06">
              <w:rPr>
                <w:rFonts w:ascii="Times New Roman" w:hAnsi="Times New Roman"/>
                <w:b/>
                <w:color w:val="000000"/>
              </w:rPr>
              <w:t>Метапредметные результаты освоения обучающимися ООП ООО (кол-во/%)</w:t>
            </w:r>
          </w:p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A06"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2731" w:type="dxa"/>
            <w:gridSpan w:val="3"/>
            <w:vMerge w:val="restart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A06">
              <w:rPr>
                <w:rFonts w:ascii="Times New Roman" w:hAnsi="Times New Roman"/>
                <w:b/>
                <w:color w:val="000000"/>
              </w:rPr>
              <w:t>Личностные результаты освоения обучающимися ООП ООО (кол-во/%)</w:t>
            </w:r>
          </w:p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A06"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</w:tr>
      <w:tr w:rsidR="007758C1" w:rsidRPr="00793A06" w:rsidTr="00EA708C">
        <w:trPr>
          <w:trHeight w:val="290"/>
        </w:trPr>
        <w:tc>
          <w:tcPr>
            <w:tcW w:w="601" w:type="dxa"/>
            <w:vMerge/>
            <w:tcBorders>
              <w:left w:val="single" w:sz="4" w:space="0" w:color="auto"/>
            </w:tcBorders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0"/>
              </w:rPr>
              <w:t>Регулятивные</w:t>
            </w:r>
          </w:p>
        </w:tc>
        <w:tc>
          <w:tcPr>
            <w:tcW w:w="1843" w:type="dxa"/>
            <w:gridSpan w:val="3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0"/>
              </w:rPr>
              <w:t>Познавательные</w:t>
            </w:r>
          </w:p>
        </w:tc>
        <w:tc>
          <w:tcPr>
            <w:tcW w:w="1843" w:type="dxa"/>
            <w:gridSpan w:val="3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0"/>
              </w:rPr>
              <w:t>Коммуникативные</w:t>
            </w:r>
          </w:p>
        </w:tc>
        <w:tc>
          <w:tcPr>
            <w:tcW w:w="2731" w:type="dxa"/>
            <w:gridSpan w:val="3"/>
            <w:vMerge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758C1" w:rsidRPr="00793A06" w:rsidTr="00EA708C">
        <w:trPr>
          <w:trHeight w:val="290"/>
        </w:trPr>
        <w:tc>
          <w:tcPr>
            <w:tcW w:w="601" w:type="dxa"/>
            <w:vMerge/>
            <w:tcBorders>
              <w:left w:val="single" w:sz="4" w:space="0" w:color="auto"/>
            </w:tcBorders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НБ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ВБ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НБ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ВБ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НБ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ВБ</w:t>
            </w: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НБ</w:t>
            </w: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Б</w:t>
            </w:r>
          </w:p>
        </w:tc>
        <w:tc>
          <w:tcPr>
            <w:tcW w:w="911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3A06">
              <w:rPr>
                <w:rFonts w:ascii="Times New Roman" w:hAnsi="Times New Roman"/>
                <w:b/>
                <w:color w:val="000000"/>
                <w:sz w:val="24"/>
              </w:rPr>
              <w:t>ВБ</w:t>
            </w:r>
          </w:p>
        </w:tc>
      </w:tr>
      <w:tr w:rsidR="007758C1" w:rsidRPr="00793A06" w:rsidTr="00EA708C">
        <w:trPr>
          <w:trHeight w:val="290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58C1" w:rsidRPr="00793A06" w:rsidTr="00EA708C">
        <w:trPr>
          <w:trHeight w:val="290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793A06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 w:rsidR="007758C1" w:rsidRPr="00793A06" w:rsidRDefault="007758C1" w:rsidP="0077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758C1" w:rsidRPr="00793A06" w:rsidRDefault="007758C1" w:rsidP="00EA708C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793A06">
        <w:rPr>
          <w:rFonts w:ascii="Times New Roman" w:hAnsi="Times New Roman"/>
          <w:bCs/>
          <w:iCs/>
          <w:sz w:val="24"/>
          <w:szCs w:val="24"/>
        </w:rPr>
        <w:t>Анализ содержания данных, представленных в таблице 3, показывает (</w:t>
      </w:r>
      <w:r w:rsidRPr="00793A06">
        <w:rPr>
          <w:rFonts w:ascii="Times New Roman" w:hAnsi="Times New Roman"/>
          <w:bCs/>
          <w:i/>
          <w:iCs/>
          <w:sz w:val="24"/>
          <w:szCs w:val="24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793A06">
        <w:rPr>
          <w:rFonts w:ascii="Times New Roman" w:hAnsi="Times New Roman"/>
          <w:bCs/>
          <w:iCs/>
          <w:sz w:val="24"/>
          <w:szCs w:val="24"/>
        </w:rPr>
        <w:t>).</w:t>
      </w:r>
    </w:p>
    <w:p w:rsidR="007758C1" w:rsidRPr="00793A06" w:rsidRDefault="007758C1" w:rsidP="00EA708C">
      <w:pPr>
        <w:spacing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93A06">
        <w:rPr>
          <w:rFonts w:ascii="Times New Roman" w:hAnsi="Times New Roman"/>
          <w:b/>
          <w:bCs/>
          <w:iCs/>
          <w:sz w:val="24"/>
          <w:szCs w:val="24"/>
        </w:rPr>
        <w:t>Выводы</w:t>
      </w:r>
      <w:r w:rsidRPr="00793A06">
        <w:rPr>
          <w:rFonts w:ascii="Times New Roman" w:hAnsi="Times New Roman"/>
          <w:bCs/>
          <w:iCs/>
          <w:sz w:val="24"/>
          <w:szCs w:val="24"/>
        </w:rPr>
        <w:t>:</w:t>
      </w:r>
    </w:p>
    <w:p w:rsidR="007758C1" w:rsidRPr="00793A06" w:rsidRDefault="007758C1" w:rsidP="00EA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>1. Положительные эффекты: (</w:t>
      </w:r>
      <w:r w:rsidRPr="00793A06">
        <w:rPr>
          <w:rFonts w:ascii="Times New Roman" w:hAnsi="Times New Roman"/>
          <w:i/>
          <w:sz w:val="24"/>
          <w:szCs w:val="24"/>
        </w:rPr>
        <w:t>перечислить с комментарием обуславливающих факторов: материальные условия, кадры</w:t>
      </w:r>
      <w:r w:rsidRPr="00793A06">
        <w:rPr>
          <w:rFonts w:ascii="Times New Roman" w:hAnsi="Times New Roman"/>
          <w:sz w:val="24"/>
          <w:szCs w:val="24"/>
        </w:rPr>
        <w:t>)</w:t>
      </w:r>
    </w:p>
    <w:p w:rsidR="007758C1" w:rsidRPr="00793A06" w:rsidRDefault="007758C1" w:rsidP="00EA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2. </w:t>
      </w:r>
      <w:r w:rsidR="00EA708C">
        <w:rPr>
          <w:rFonts w:ascii="Times New Roman" w:hAnsi="Times New Roman"/>
          <w:sz w:val="24"/>
          <w:szCs w:val="24"/>
        </w:rPr>
        <w:t xml:space="preserve"> </w:t>
      </w:r>
      <w:r w:rsidRPr="00793A06">
        <w:rPr>
          <w:rFonts w:ascii="Times New Roman" w:hAnsi="Times New Roman"/>
          <w:sz w:val="24"/>
          <w:szCs w:val="24"/>
        </w:rPr>
        <w:t>Недочеты в содержании программы: (</w:t>
      </w:r>
      <w:r w:rsidRPr="00793A06">
        <w:rPr>
          <w:rFonts w:ascii="Times New Roman" w:hAnsi="Times New Roman"/>
          <w:i/>
          <w:sz w:val="24"/>
          <w:szCs w:val="24"/>
        </w:rPr>
        <w:t>перечислить с комментарием причин и возможности их устранения</w:t>
      </w:r>
      <w:r w:rsidRPr="00793A06">
        <w:rPr>
          <w:rFonts w:ascii="Times New Roman" w:hAnsi="Times New Roman"/>
          <w:sz w:val="24"/>
          <w:szCs w:val="24"/>
        </w:rPr>
        <w:t>).</w:t>
      </w:r>
    </w:p>
    <w:p w:rsidR="007758C1" w:rsidRPr="00793A06" w:rsidRDefault="007758C1" w:rsidP="00EA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3. </w:t>
      </w:r>
      <w:r w:rsidR="00FA19C0">
        <w:rPr>
          <w:rFonts w:ascii="Times New Roman" w:hAnsi="Times New Roman"/>
          <w:sz w:val="24"/>
          <w:szCs w:val="24"/>
        </w:rPr>
        <w:t xml:space="preserve">  </w:t>
      </w:r>
      <w:r w:rsidRPr="00793A06">
        <w:rPr>
          <w:rFonts w:ascii="Times New Roman" w:hAnsi="Times New Roman"/>
          <w:sz w:val="24"/>
          <w:szCs w:val="24"/>
        </w:rPr>
        <w:t>Факты невыполнения программы: (</w:t>
      </w:r>
      <w:r w:rsidRPr="00793A06">
        <w:rPr>
          <w:rFonts w:ascii="Times New Roman" w:hAnsi="Times New Roman"/>
          <w:i/>
          <w:sz w:val="24"/>
          <w:szCs w:val="24"/>
        </w:rPr>
        <w:t>перечислить с комментарием причин и возможности их восполнения</w:t>
      </w:r>
      <w:r w:rsidRPr="00793A06">
        <w:rPr>
          <w:rFonts w:ascii="Times New Roman" w:hAnsi="Times New Roman"/>
          <w:sz w:val="24"/>
          <w:szCs w:val="24"/>
        </w:rPr>
        <w:t>).</w:t>
      </w:r>
    </w:p>
    <w:p w:rsidR="007758C1" w:rsidRPr="00793A06" w:rsidRDefault="007758C1" w:rsidP="00EA708C">
      <w:pPr>
        <w:spacing w:after="0" w:line="240" w:lineRule="auto"/>
        <w:ind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793A06">
        <w:rPr>
          <w:rFonts w:ascii="Times New Roman" w:hAnsi="Times New Roman"/>
          <w:b/>
          <w:bCs/>
          <w:iCs/>
          <w:sz w:val="24"/>
          <w:szCs w:val="24"/>
        </w:rPr>
        <w:t xml:space="preserve">Рекомендации / Меры по итогам контроля </w:t>
      </w:r>
      <w:r w:rsidRPr="00793A06">
        <w:rPr>
          <w:rFonts w:ascii="Times New Roman" w:hAnsi="Times New Roman"/>
          <w:bCs/>
          <w:i/>
          <w:iCs/>
          <w:sz w:val="24"/>
          <w:szCs w:val="24"/>
        </w:rPr>
        <w:t>(выбрать нужное)</w:t>
      </w:r>
      <w:r w:rsidRPr="00793A0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758C1" w:rsidRPr="00793A06" w:rsidRDefault="007758C1" w:rsidP="00EA708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93A06">
        <w:rPr>
          <w:rFonts w:ascii="Times New Roman" w:hAnsi="Times New Roman"/>
          <w:bCs/>
          <w:iCs/>
          <w:sz w:val="24"/>
          <w:szCs w:val="24"/>
        </w:rPr>
        <w:t>1.</w:t>
      </w:r>
      <w:r w:rsidRPr="00793A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93A06">
        <w:rPr>
          <w:rFonts w:ascii="Times New Roman" w:hAnsi="Times New Roman"/>
          <w:sz w:val="24"/>
          <w:szCs w:val="24"/>
        </w:rPr>
        <w:t>Провести в срок до «_____» ___________20____года:</w:t>
      </w:r>
    </w:p>
    <w:p w:rsidR="007758C1" w:rsidRPr="00793A06" w:rsidRDefault="007758C1" w:rsidP="00EA7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– плановый тематический контроль </w:t>
      </w:r>
      <w:r w:rsidRPr="00793A06">
        <w:rPr>
          <w:rFonts w:ascii="Times New Roman" w:hAnsi="Times New Roman"/>
          <w:i/>
          <w:sz w:val="24"/>
          <w:szCs w:val="24"/>
        </w:rPr>
        <w:t>(указать предмет контроля)</w:t>
      </w:r>
      <w:r w:rsidRPr="00793A06">
        <w:rPr>
          <w:rFonts w:ascii="Times New Roman" w:hAnsi="Times New Roman"/>
          <w:sz w:val="24"/>
          <w:szCs w:val="24"/>
        </w:rPr>
        <w:t>;</w:t>
      </w:r>
    </w:p>
    <w:p w:rsidR="007758C1" w:rsidRPr="00793A06" w:rsidRDefault="007758C1" w:rsidP="00EA7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 xml:space="preserve">– экспертизу документов </w:t>
      </w:r>
      <w:r w:rsidRPr="00793A06">
        <w:rPr>
          <w:rFonts w:ascii="Times New Roman" w:hAnsi="Times New Roman"/>
          <w:i/>
          <w:sz w:val="24"/>
          <w:szCs w:val="24"/>
        </w:rPr>
        <w:t>(указать каких)</w:t>
      </w:r>
      <w:r w:rsidRPr="00793A06">
        <w:rPr>
          <w:rFonts w:ascii="Times New Roman" w:hAnsi="Times New Roman"/>
          <w:sz w:val="24"/>
          <w:szCs w:val="24"/>
        </w:rPr>
        <w:t>.</w:t>
      </w:r>
    </w:p>
    <w:p w:rsidR="007758C1" w:rsidRPr="00EA708C" w:rsidRDefault="007758C1" w:rsidP="00EA7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>2. ______________</w:t>
      </w:r>
      <w:r w:rsidR="00EA708C">
        <w:rPr>
          <w:rFonts w:ascii="Times New Roman" w:hAnsi="Times New Roman"/>
          <w:sz w:val="24"/>
          <w:szCs w:val="24"/>
        </w:rPr>
        <w:t xml:space="preserve">______________________________ </w:t>
      </w:r>
      <w:r w:rsidRPr="00793A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93A06">
        <w:rPr>
          <w:rFonts w:ascii="Times New Roman" w:hAnsi="Times New Roman"/>
          <w:bCs/>
          <w:iCs/>
          <w:sz w:val="20"/>
          <w:szCs w:val="24"/>
        </w:rPr>
        <w:t>(</w:t>
      </w:r>
      <w:r w:rsidRPr="00793A06">
        <w:rPr>
          <w:rFonts w:ascii="Times New Roman" w:hAnsi="Times New Roman"/>
          <w:bCs/>
          <w:i/>
          <w:iCs/>
          <w:sz w:val="20"/>
          <w:szCs w:val="24"/>
        </w:rPr>
        <w:t>иное</w:t>
      </w:r>
      <w:r w:rsidRPr="00793A06">
        <w:rPr>
          <w:rFonts w:ascii="Times New Roman" w:hAnsi="Times New Roman"/>
          <w:bCs/>
          <w:iCs/>
          <w:sz w:val="20"/>
          <w:szCs w:val="24"/>
        </w:rPr>
        <w:t>)</w:t>
      </w:r>
    </w:p>
    <w:p w:rsidR="007758C1" w:rsidRPr="00793A06" w:rsidRDefault="00EA708C" w:rsidP="00EA7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58C1" w:rsidRPr="00793A06">
        <w:rPr>
          <w:rFonts w:ascii="Times New Roman" w:hAnsi="Times New Roman"/>
          <w:sz w:val="24"/>
          <w:szCs w:val="24"/>
        </w:rPr>
        <w:t>Справка подготовлена: _________________________</w:t>
      </w:r>
      <w:r w:rsidR="007758C1" w:rsidRPr="00793A06">
        <w:rPr>
          <w:rFonts w:ascii="Times New Roman" w:hAnsi="Times New Roman"/>
          <w:sz w:val="24"/>
          <w:szCs w:val="24"/>
        </w:rPr>
        <w:tab/>
      </w:r>
      <w:r w:rsidR="007758C1" w:rsidRPr="00793A06">
        <w:rPr>
          <w:rFonts w:ascii="Times New Roman" w:hAnsi="Times New Roman"/>
          <w:sz w:val="24"/>
          <w:szCs w:val="24"/>
        </w:rPr>
        <w:tab/>
      </w:r>
      <w:r w:rsidR="007758C1" w:rsidRPr="00793A06">
        <w:rPr>
          <w:rFonts w:ascii="Times New Roman" w:hAnsi="Times New Roman"/>
          <w:sz w:val="24"/>
          <w:szCs w:val="24"/>
        </w:rPr>
        <w:tab/>
        <w:t xml:space="preserve"> ______________</w:t>
      </w:r>
    </w:p>
    <w:p w:rsidR="007758C1" w:rsidRPr="00EA708C" w:rsidRDefault="007758C1" w:rsidP="00EA70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93A06">
        <w:rPr>
          <w:rFonts w:ascii="Times New Roman" w:hAnsi="Times New Roman"/>
          <w:sz w:val="20"/>
          <w:szCs w:val="24"/>
        </w:rPr>
        <w:tab/>
      </w:r>
      <w:r w:rsidRPr="00793A06">
        <w:rPr>
          <w:rFonts w:ascii="Times New Roman" w:hAnsi="Times New Roman"/>
          <w:sz w:val="20"/>
          <w:szCs w:val="24"/>
        </w:rPr>
        <w:tab/>
        <w:t xml:space="preserve">                 </w:t>
      </w:r>
      <w:r w:rsidR="00EA708C">
        <w:rPr>
          <w:rFonts w:ascii="Times New Roman" w:hAnsi="Times New Roman"/>
          <w:sz w:val="20"/>
          <w:szCs w:val="24"/>
        </w:rPr>
        <w:t xml:space="preserve">                    </w:t>
      </w:r>
      <w:r w:rsidRPr="00793A06">
        <w:rPr>
          <w:rFonts w:ascii="Times New Roman" w:hAnsi="Times New Roman"/>
          <w:sz w:val="20"/>
          <w:szCs w:val="24"/>
        </w:rPr>
        <w:t xml:space="preserve"> </w:t>
      </w:r>
      <w:r w:rsidR="00EA708C">
        <w:rPr>
          <w:rFonts w:ascii="Times New Roman" w:hAnsi="Times New Roman"/>
          <w:sz w:val="20"/>
          <w:szCs w:val="24"/>
        </w:rPr>
        <w:t xml:space="preserve">                 </w:t>
      </w:r>
      <w:r w:rsidRPr="00793A06">
        <w:rPr>
          <w:rFonts w:ascii="Times New Roman" w:hAnsi="Times New Roman"/>
          <w:sz w:val="20"/>
          <w:szCs w:val="24"/>
        </w:rPr>
        <w:t xml:space="preserve"> </w:t>
      </w:r>
      <w:r w:rsidRPr="00EA708C">
        <w:rPr>
          <w:rFonts w:ascii="Times New Roman" w:hAnsi="Times New Roman"/>
          <w:sz w:val="16"/>
          <w:szCs w:val="16"/>
        </w:rPr>
        <w:t>(Ф. И. О., должность)</w:t>
      </w:r>
      <w:r w:rsidRPr="00EA708C">
        <w:rPr>
          <w:rFonts w:ascii="Times New Roman" w:hAnsi="Times New Roman"/>
          <w:sz w:val="16"/>
          <w:szCs w:val="16"/>
        </w:rPr>
        <w:tab/>
      </w:r>
      <w:r w:rsidRPr="00EA708C">
        <w:rPr>
          <w:rFonts w:ascii="Times New Roman" w:hAnsi="Times New Roman"/>
          <w:sz w:val="16"/>
          <w:szCs w:val="16"/>
        </w:rPr>
        <w:tab/>
      </w:r>
      <w:r w:rsidRPr="00EA708C">
        <w:rPr>
          <w:rFonts w:ascii="Times New Roman" w:hAnsi="Times New Roman"/>
          <w:sz w:val="16"/>
          <w:szCs w:val="16"/>
        </w:rPr>
        <w:tab/>
        <w:t xml:space="preserve">                  </w:t>
      </w:r>
      <w:r w:rsidR="00EA708C">
        <w:rPr>
          <w:rFonts w:ascii="Times New Roman" w:hAnsi="Times New Roman"/>
          <w:sz w:val="16"/>
          <w:szCs w:val="16"/>
        </w:rPr>
        <w:t xml:space="preserve">                 </w:t>
      </w:r>
      <w:r w:rsidRPr="00EA708C">
        <w:rPr>
          <w:rFonts w:ascii="Times New Roman" w:hAnsi="Times New Roman"/>
          <w:sz w:val="16"/>
          <w:szCs w:val="16"/>
        </w:rPr>
        <w:t xml:space="preserve"> (подпись)</w:t>
      </w:r>
    </w:p>
    <w:p w:rsidR="007758C1" w:rsidRPr="00793A06" w:rsidRDefault="007758C1" w:rsidP="00EA7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A06">
        <w:rPr>
          <w:rFonts w:ascii="Times New Roman" w:hAnsi="Times New Roman"/>
          <w:sz w:val="24"/>
          <w:szCs w:val="24"/>
        </w:rPr>
        <w:t>Со справкой ознакомлен</w:t>
      </w:r>
      <w:r w:rsidR="00EA708C">
        <w:rPr>
          <w:rFonts w:ascii="Times New Roman" w:hAnsi="Times New Roman"/>
          <w:sz w:val="24"/>
          <w:szCs w:val="24"/>
        </w:rPr>
        <w:t xml:space="preserve"> </w:t>
      </w:r>
      <w:r w:rsidRPr="00793A06">
        <w:rPr>
          <w:rFonts w:ascii="Times New Roman" w:hAnsi="Times New Roman"/>
          <w:sz w:val="24"/>
          <w:szCs w:val="24"/>
        </w:rPr>
        <w:t xml:space="preserve">(ы): ____________________ </w:t>
      </w:r>
      <w:r w:rsidRPr="00793A06">
        <w:rPr>
          <w:rFonts w:ascii="Times New Roman" w:hAnsi="Times New Roman"/>
          <w:sz w:val="24"/>
          <w:szCs w:val="24"/>
        </w:rPr>
        <w:tab/>
      </w:r>
      <w:r w:rsidRPr="00793A06">
        <w:rPr>
          <w:rFonts w:ascii="Times New Roman" w:hAnsi="Times New Roman"/>
          <w:sz w:val="24"/>
          <w:szCs w:val="24"/>
        </w:rPr>
        <w:tab/>
      </w:r>
      <w:r w:rsidRPr="00793A06">
        <w:rPr>
          <w:rFonts w:ascii="Times New Roman" w:hAnsi="Times New Roman"/>
          <w:sz w:val="24"/>
          <w:szCs w:val="24"/>
        </w:rPr>
        <w:tab/>
        <w:t xml:space="preserve"> ______________</w:t>
      </w:r>
    </w:p>
    <w:p w:rsidR="00F85496" w:rsidRDefault="007758C1" w:rsidP="00EA70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93A06">
        <w:rPr>
          <w:rFonts w:ascii="Times New Roman" w:hAnsi="Times New Roman"/>
          <w:sz w:val="20"/>
          <w:szCs w:val="24"/>
        </w:rPr>
        <w:tab/>
      </w:r>
      <w:r w:rsidRPr="00793A06">
        <w:rPr>
          <w:rFonts w:ascii="Times New Roman" w:hAnsi="Times New Roman"/>
          <w:sz w:val="20"/>
          <w:szCs w:val="24"/>
        </w:rPr>
        <w:tab/>
      </w:r>
      <w:r w:rsidRPr="00793A06">
        <w:rPr>
          <w:rFonts w:ascii="Times New Roman" w:hAnsi="Times New Roman"/>
          <w:sz w:val="20"/>
          <w:szCs w:val="24"/>
        </w:rPr>
        <w:tab/>
      </w:r>
      <w:r w:rsidRPr="00EA708C">
        <w:rPr>
          <w:rFonts w:ascii="Times New Roman" w:hAnsi="Times New Roman"/>
          <w:sz w:val="16"/>
          <w:szCs w:val="16"/>
        </w:rPr>
        <w:t xml:space="preserve">                 </w:t>
      </w:r>
      <w:r w:rsidR="00EA708C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EA708C">
        <w:rPr>
          <w:rFonts w:ascii="Times New Roman" w:hAnsi="Times New Roman"/>
          <w:sz w:val="16"/>
          <w:szCs w:val="16"/>
        </w:rPr>
        <w:t xml:space="preserve">  (Ф. И. О., должность)</w:t>
      </w:r>
      <w:r w:rsidRPr="00EA708C">
        <w:rPr>
          <w:rFonts w:ascii="Times New Roman" w:hAnsi="Times New Roman"/>
          <w:sz w:val="16"/>
          <w:szCs w:val="16"/>
        </w:rPr>
        <w:tab/>
      </w:r>
      <w:r w:rsidRPr="00EA708C">
        <w:rPr>
          <w:rFonts w:ascii="Times New Roman" w:hAnsi="Times New Roman"/>
          <w:sz w:val="16"/>
          <w:szCs w:val="16"/>
        </w:rPr>
        <w:tab/>
      </w:r>
      <w:r w:rsidRPr="00EA708C">
        <w:rPr>
          <w:rFonts w:ascii="Times New Roman" w:hAnsi="Times New Roman"/>
          <w:sz w:val="16"/>
          <w:szCs w:val="16"/>
        </w:rPr>
        <w:tab/>
        <w:t xml:space="preserve">       </w:t>
      </w:r>
      <w:r w:rsidRPr="00EA708C">
        <w:rPr>
          <w:rFonts w:ascii="Times New Roman" w:hAnsi="Times New Roman"/>
          <w:sz w:val="16"/>
          <w:szCs w:val="16"/>
        </w:rPr>
        <w:tab/>
        <w:t xml:space="preserve">          </w:t>
      </w:r>
      <w:r w:rsidR="00EA708C">
        <w:rPr>
          <w:rFonts w:ascii="Times New Roman" w:hAnsi="Times New Roman"/>
          <w:sz w:val="16"/>
          <w:szCs w:val="16"/>
        </w:rPr>
        <w:t xml:space="preserve">           </w:t>
      </w:r>
      <w:r w:rsidRPr="00EA708C">
        <w:rPr>
          <w:rFonts w:ascii="Times New Roman" w:hAnsi="Times New Roman"/>
          <w:sz w:val="16"/>
          <w:szCs w:val="16"/>
        </w:rPr>
        <w:t xml:space="preserve"> (подпись)</w:t>
      </w:r>
      <w:r w:rsidR="00F85496">
        <w:rPr>
          <w:rFonts w:ascii="Times New Roman" w:hAnsi="Times New Roman"/>
          <w:sz w:val="16"/>
          <w:szCs w:val="16"/>
        </w:rPr>
        <w:t xml:space="preserve"> </w:t>
      </w:r>
    </w:p>
    <w:p w:rsidR="00390CA6" w:rsidRPr="00F85496" w:rsidRDefault="00F85496" w:rsidP="00EA70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85496">
        <w:rPr>
          <w:rFonts w:ascii="Times New Roman" w:hAnsi="Times New Roman"/>
          <w:sz w:val="24"/>
          <w:szCs w:val="24"/>
        </w:rPr>
        <w:t>«</w:t>
      </w:r>
      <w:r w:rsidR="007758C1" w:rsidRPr="00F85496">
        <w:rPr>
          <w:rFonts w:ascii="Times New Roman" w:hAnsi="Times New Roman"/>
          <w:sz w:val="24"/>
          <w:szCs w:val="24"/>
        </w:rPr>
        <w:t>_</w:t>
      </w:r>
      <w:r w:rsidR="007758C1" w:rsidRPr="00793A06">
        <w:rPr>
          <w:rFonts w:ascii="Times New Roman" w:hAnsi="Times New Roman"/>
          <w:sz w:val="24"/>
          <w:szCs w:val="24"/>
        </w:rPr>
        <w:t>___» _____________ 20____ г.</w:t>
      </w:r>
    </w:p>
    <w:sectPr w:rsidR="00390CA6" w:rsidRPr="00F85496" w:rsidSect="00F85496">
      <w:pgSz w:w="11906" w:h="16838"/>
      <w:pgMar w:top="737" w:right="737" w:bottom="68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BB" w:rsidRDefault="008A22BB" w:rsidP="00026608">
      <w:pPr>
        <w:spacing w:after="0" w:line="240" w:lineRule="auto"/>
      </w:pPr>
      <w:r>
        <w:separator/>
      </w:r>
    </w:p>
  </w:endnote>
  <w:endnote w:type="continuationSeparator" w:id="0">
    <w:p w:rsidR="008A22BB" w:rsidRDefault="008A22BB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BB" w:rsidRDefault="008A22BB" w:rsidP="00026608">
      <w:pPr>
        <w:spacing w:after="0" w:line="240" w:lineRule="auto"/>
      </w:pPr>
      <w:r>
        <w:separator/>
      </w:r>
    </w:p>
  </w:footnote>
  <w:footnote w:type="continuationSeparator" w:id="0">
    <w:p w:rsidR="008A22BB" w:rsidRDefault="008A22BB" w:rsidP="00026608">
      <w:pPr>
        <w:spacing w:after="0" w:line="240" w:lineRule="auto"/>
      </w:pPr>
      <w:r>
        <w:continuationSeparator/>
      </w:r>
    </w:p>
  </w:footnote>
  <w:footnote w:id="1">
    <w:p w:rsidR="007758C1" w:rsidRPr="004A4E08" w:rsidRDefault="007758C1" w:rsidP="007758C1">
      <w:pPr>
        <w:pStyle w:val="af1"/>
        <w:rPr>
          <w:i/>
        </w:rPr>
      </w:pPr>
      <w:r w:rsidRPr="004A4E08">
        <w:rPr>
          <w:rStyle w:val="af3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  <w:footnote w:id="2">
    <w:p w:rsidR="007758C1" w:rsidRPr="004A4E08" w:rsidRDefault="007758C1" w:rsidP="007758C1">
      <w:pPr>
        <w:pStyle w:val="af1"/>
        <w:rPr>
          <w:i/>
        </w:rPr>
      </w:pPr>
      <w:r w:rsidRPr="004A4E08">
        <w:rPr>
          <w:rStyle w:val="af3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  <w:footnote w:id="3">
    <w:p w:rsidR="007758C1" w:rsidRPr="004A4E08" w:rsidRDefault="007758C1" w:rsidP="007758C1">
      <w:pPr>
        <w:pStyle w:val="af1"/>
        <w:rPr>
          <w:i/>
        </w:rPr>
      </w:pPr>
      <w:r w:rsidRPr="004A4E08">
        <w:rPr>
          <w:rStyle w:val="af3"/>
          <w:i/>
        </w:rPr>
        <w:footnoteRef/>
      </w:r>
      <w:r w:rsidRPr="004A4E08">
        <w:rPr>
          <w:i/>
        </w:rPr>
        <w:t xml:space="preserve"> </w:t>
      </w:r>
      <w:r w:rsidRPr="004A4E08">
        <w:rPr>
          <w:rFonts w:ascii="Times New Roman" w:hAnsi="Times New Roman"/>
          <w:i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7874E1"/>
    <w:multiLevelType w:val="multilevel"/>
    <w:tmpl w:val="61B25F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2367C0"/>
    <w:multiLevelType w:val="hybridMultilevel"/>
    <w:tmpl w:val="0C3E064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91EC0"/>
    <w:multiLevelType w:val="hybridMultilevel"/>
    <w:tmpl w:val="484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27E4D"/>
    <w:multiLevelType w:val="multilevel"/>
    <w:tmpl w:val="A59CD7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E0612DF"/>
    <w:multiLevelType w:val="hybridMultilevel"/>
    <w:tmpl w:val="372E2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8292B"/>
    <w:multiLevelType w:val="hybridMultilevel"/>
    <w:tmpl w:val="4BE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EC0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470"/>
    <w:multiLevelType w:val="hybridMultilevel"/>
    <w:tmpl w:val="B36A62E0"/>
    <w:lvl w:ilvl="0" w:tplc="B1D0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288C4868"/>
    <w:multiLevelType w:val="hybridMultilevel"/>
    <w:tmpl w:val="201883F6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847DAC"/>
    <w:multiLevelType w:val="hybridMultilevel"/>
    <w:tmpl w:val="C79E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90D"/>
    <w:multiLevelType w:val="hybridMultilevel"/>
    <w:tmpl w:val="2AAC823A"/>
    <w:lvl w:ilvl="0" w:tplc="5D6E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F284A"/>
    <w:multiLevelType w:val="hybridMultilevel"/>
    <w:tmpl w:val="3DE84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2F76"/>
    <w:multiLevelType w:val="hybridMultilevel"/>
    <w:tmpl w:val="10481646"/>
    <w:lvl w:ilvl="0" w:tplc="5DE6BD0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8092A"/>
    <w:multiLevelType w:val="hybridMultilevel"/>
    <w:tmpl w:val="5A724138"/>
    <w:lvl w:ilvl="0" w:tplc="7B28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87E58"/>
    <w:multiLevelType w:val="hybridMultilevel"/>
    <w:tmpl w:val="0D5CF0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06D7"/>
    <w:multiLevelType w:val="hybridMultilevel"/>
    <w:tmpl w:val="5A62C58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26A8448">
      <w:start w:val="1"/>
      <w:numFmt w:val="bullet"/>
      <w:lvlText w:val="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741F8"/>
    <w:multiLevelType w:val="multilevel"/>
    <w:tmpl w:val="54B053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2083C02"/>
    <w:multiLevelType w:val="multilevel"/>
    <w:tmpl w:val="C7DE07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24F6ACE"/>
    <w:multiLevelType w:val="multilevel"/>
    <w:tmpl w:val="5A62C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91541"/>
    <w:multiLevelType w:val="hybridMultilevel"/>
    <w:tmpl w:val="EF869C28"/>
    <w:lvl w:ilvl="0" w:tplc="5A10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3A5FFF"/>
    <w:multiLevelType w:val="hybridMultilevel"/>
    <w:tmpl w:val="DEECC23C"/>
    <w:lvl w:ilvl="0" w:tplc="7D48D8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7DC2504"/>
    <w:multiLevelType w:val="multilevel"/>
    <w:tmpl w:val="04F80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4">
    <w:nsid w:val="6AD54C4D"/>
    <w:multiLevelType w:val="hybridMultilevel"/>
    <w:tmpl w:val="BE4E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24A1D"/>
    <w:multiLevelType w:val="hybridMultilevel"/>
    <w:tmpl w:val="E728A1FE"/>
    <w:lvl w:ilvl="0" w:tplc="625CDF3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5C5786"/>
    <w:multiLevelType w:val="hybridMultilevel"/>
    <w:tmpl w:val="D73C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F30F8"/>
    <w:multiLevelType w:val="multilevel"/>
    <w:tmpl w:val="A59CD7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6700558"/>
    <w:multiLevelType w:val="hybridMultilevel"/>
    <w:tmpl w:val="630A12C2"/>
    <w:lvl w:ilvl="0" w:tplc="B38226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AF2A0E"/>
    <w:multiLevelType w:val="hybridMultilevel"/>
    <w:tmpl w:val="B36A62E0"/>
    <w:lvl w:ilvl="0" w:tplc="B1D0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61012"/>
    <w:multiLevelType w:val="hybridMultilevel"/>
    <w:tmpl w:val="BA165E3A"/>
    <w:lvl w:ilvl="0" w:tplc="EEDE4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374E0C"/>
    <w:multiLevelType w:val="hybridMultilevel"/>
    <w:tmpl w:val="3284790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1"/>
  </w:num>
  <w:num w:numId="4">
    <w:abstractNumId w:val="0"/>
  </w:num>
  <w:num w:numId="5">
    <w:abstractNumId w:val="19"/>
  </w:num>
  <w:num w:numId="6">
    <w:abstractNumId w:val="12"/>
  </w:num>
  <w:num w:numId="7">
    <w:abstractNumId w:val="29"/>
  </w:num>
  <w:num w:numId="8">
    <w:abstractNumId w:val="4"/>
  </w:num>
  <w:num w:numId="9">
    <w:abstractNumId w:val="36"/>
  </w:num>
  <w:num w:numId="10">
    <w:abstractNumId w:val="11"/>
  </w:num>
  <w:num w:numId="11">
    <w:abstractNumId w:val="43"/>
  </w:num>
  <w:num w:numId="12">
    <w:abstractNumId w:val="32"/>
  </w:num>
  <w:num w:numId="13">
    <w:abstractNumId w:val="10"/>
  </w:num>
  <w:num w:numId="14">
    <w:abstractNumId w:val="28"/>
  </w:num>
  <w:num w:numId="15">
    <w:abstractNumId w:val="30"/>
  </w:num>
  <w:num w:numId="16">
    <w:abstractNumId w:val="35"/>
  </w:num>
  <w:num w:numId="17">
    <w:abstractNumId w:val="21"/>
  </w:num>
  <w:num w:numId="18">
    <w:abstractNumId w:val="7"/>
  </w:num>
  <w:num w:numId="19">
    <w:abstractNumId w:val="15"/>
  </w:num>
  <w:num w:numId="20">
    <w:abstractNumId w:val="23"/>
  </w:num>
  <w:num w:numId="21">
    <w:abstractNumId w:val="2"/>
  </w:num>
  <w:num w:numId="22">
    <w:abstractNumId w:val="26"/>
  </w:num>
  <w:num w:numId="23">
    <w:abstractNumId w:val="8"/>
  </w:num>
  <w:num w:numId="24">
    <w:abstractNumId w:val="3"/>
  </w:num>
  <w:num w:numId="25">
    <w:abstractNumId w:val="41"/>
  </w:num>
  <w:num w:numId="26">
    <w:abstractNumId w:val="18"/>
  </w:num>
  <w:num w:numId="27">
    <w:abstractNumId w:val="9"/>
  </w:num>
  <w:num w:numId="28">
    <w:abstractNumId w:val="24"/>
  </w:num>
  <w:num w:numId="29">
    <w:abstractNumId w:val="38"/>
  </w:num>
  <w:num w:numId="30">
    <w:abstractNumId w:val="40"/>
  </w:num>
  <w:num w:numId="31">
    <w:abstractNumId w:val="42"/>
  </w:num>
  <w:num w:numId="32">
    <w:abstractNumId w:val="14"/>
  </w:num>
  <w:num w:numId="33">
    <w:abstractNumId w:val="13"/>
  </w:num>
  <w:num w:numId="34">
    <w:abstractNumId w:val="39"/>
  </w:num>
  <w:num w:numId="35">
    <w:abstractNumId w:val="25"/>
  </w:num>
  <w:num w:numId="36">
    <w:abstractNumId w:val="27"/>
  </w:num>
  <w:num w:numId="37">
    <w:abstractNumId w:val="5"/>
  </w:num>
  <w:num w:numId="38">
    <w:abstractNumId w:val="16"/>
  </w:num>
  <w:num w:numId="39">
    <w:abstractNumId w:val="22"/>
  </w:num>
  <w:num w:numId="40">
    <w:abstractNumId w:val="33"/>
  </w:num>
  <w:num w:numId="41">
    <w:abstractNumId w:val="6"/>
  </w:num>
  <w:num w:numId="42">
    <w:abstractNumId w:val="1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55"/>
    <w:rsid w:val="0000247B"/>
    <w:rsid w:val="00006BF4"/>
    <w:rsid w:val="00026608"/>
    <w:rsid w:val="00026663"/>
    <w:rsid w:val="00027F20"/>
    <w:rsid w:val="00035BB5"/>
    <w:rsid w:val="00035C4A"/>
    <w:rsid w:val="00043ED7"/>
    <w:rsid w:val="00044772"/>
    <w:rsid w:val="000540CD"/>
    <w:rsid w:val="000542A4"/>
    <w:rsid w:val="000552E0"/>
    <w:rsid w:val="00056A8D"/>
    <w:rsid w:val="00057738"/>
    <w:rsid w:val="0006305B"/>
    <w:rsid w:val="00064893"/>
    <w:rsid w:val="0007015A"/>
    <w:rsid w:val="00075C69"/>
    <w:rsid w:val="00083FA1"/>
    <w:rsid w:val="000867D8"/>
    <w:rsid w:val="000A524C"/>
    <w:rsid w:val="000A6601"/>
    <w:rsid w:val="000A6776"/>
    <w:rsid w:val="000A6EBE"/>
    <w:rsid w:val="000B0A73"/>
    <w:rsid w:val="000B10ED"/>
    <w:rsid w:val="000B21A1"/>
    <w:rsid w:val="000B5AF1"/>
    <w:rsid w:val="000B7EE9"/>
    <w:rsid w:val="000C0867"/>
    <w:rsid w:val="000C6E2B"/>
    <w:rsid w:val="000D0BE6"/>
    <w:rsid w:val="000D18E2"/>
    <w:rsid w:val="000D23FA"/>
    <w:rsid w:val="000D309A"/>
    <w:rsid w:val="000D5497"/>
    <w:rsid w:val="000E36BC"/>
    <w:rsid w:val="000E37D2"/>
    <w:rsid w:val="000E490A"/>
    <w:rsid w:val="000E5DE4"/>
    <w:rsid w:val="000F2271"/>
    <w:rsid w:val="000F6841"/>
    <w:rsid w:val="00101DF1"/>
    <w:rsid w:val="00105ED0"/>
    <w:rsid w:val="001124C4"/>
    <w:rsid w:val="00122FED"/>
    <w:rsid w:val="0012384E"/>
    <w:rsid w:val="001304BB"/>
    <w:rsid w:val="00132C09"/>
    <w:rsid w:val="00133045"/>
    <w:rsid w:val="00133472"/>
    <w:rsid w:val="001402D0"/>
    <w:rsid w:val="001450D5"/>
    <w:rsid w:val="00152959"/>
    <w:rsid w:val="00156250"/>
    <w:rsid w:val="0015690D"/>
    <w:rsid w:val="0015745A"/>
    <w:rsid w:val="001611C9"/>
    <w:rsid w:val="00163336"/>
    <w:rsid w:val="001649FE"/>
    <w:rsid w:val="00171A80"/>
    <w:rsid w:val="00172163"/>
    <w:rsid w:val="00182967"/>
    <w:rsid w:val="00185B74"/>
    <w:rsid w:val="001867C0"/>
    <w:rsid w:val="00194AC1"/>
    <w:rsid w:val="00194C8C"/>
    <w:rsid w:val="00196D85"/>
    <w:rsid w:val="00197C94"/>
    <w:rsid w:val="001A236B"/>
    <w:rsid w:val="001A418B"/>
    <w:rsid w:val="001A4E18"/>
    <w:rsid w:val="001A6F5B"/>
    <w:rsid w:val="001A79B9"/>
    <w:rsid w:val="001B4AA4"/>
    <w:rsid w:val="001B7ACE"/>
    <w:rsid w:val="001B7D10"/>
    <w:rsid w:val="001C711C"/>
    <w:rsid w:val="001C79BA"/>
    <w:rsid w:val="001D14ED"/>
    <w:rsid w:val="001D2CA2"/>
    <w:rsid w:val="001D41A2"/>
    <w:rsid w:val="001D7D9C"/>
    <w:rsid w:val="001E08BE"/>
    <w:rsid w:val="001E2630"/>
    <w:rsid w:val="001E7577"/>
    <w:rsid w:val="001F3365"/>
    <w:rsid w:val="001F3EE9"/>
    <w:rsid w:val="001F74FF"/>
    <w:rsid w:val="00201889"/>
    <w:rsid w:val="002055A0"/>
    <w:rsid w:val="00206ED5"/>
    <w:rsid w:val="002079C2"/>
    <w:rsid w:val="00207AA8"/>
    <w:rsid w:val="00212AC9"/>
    <w:rsid w:val="00215619"/>
    <w:rsid w:val="00221259"/>
    <w:rsid w:val="00221610"/>
    <w:rsid w:val="0023084E"/>
    <w:rsid w:val="0023355F"/>
    <w:rsid w:val="00235289"/>
    <w:rsid w:val="002370CF"/>
    <w:rsid w:val="002373F6"/>
    <w:rsid w:val="0024614F"/>
    <w:rsid w:val="002533B6"/>
    <w:rsid w:val="002554B1"/>
    <w:rsid w:val="00262339"/>
    <w:rsid w:val="0026387D"/>
    <w:rsid w:val="0026614F"/>
    <w:rsid w:val="002679F3"/>
    <w:rsid w:val="0027032D"/>
    <w:rsid w:val="0027142E"/>
    <w:rsid w:val="00272D53"/>
    <w:rsid w:val="002747A9"/>
    <w:rsid w:val="0028301A"/>
    <w:rsid w:val="002847B3"/>
    <w:rsid w:val="00285C80"/>
    <w:rsid w:val="00291BC7"/>
    <w:rsid w:val="002A45C0"/>
    <w:rsid w:val="002A7850"/>
    <w:rsid w:val="002A7EA3"/>
    <w:rsid w:val="002B2796"/>
    <w:rsid w:val="002B4B12"/>
    <w:rsid w:val="002C2232"/>
    <w:rsid w:val="002C2CE9"/>
    <w:rsid w:val="002C31A4"/>
    <w:rsid w:val="002C6D74"/>
    <w:rsid w:val="002D3422"/>
    <w:rsid w:val="002D52DA"/>
    <w:rsid w:val="002D64D5"/>
    <w:rsid w:val="002E2FE4"/>
    <w:rsid w:val="002E7399"/>
    <w:rsid w:val="002E7AE5"/>
    <w:rsid w:val="002F2DC5"/>
    <w:rsid w:val="002F3053"/>
    <w:rsid w:val="00305EFD"/>
    <w:rsid w:val="00313F68"/>
    <w:rsid w:val="003146AC"/>
    <w:rsid w:val="00316495"/>
    <w:rsid w:val="003205A7"/>
    <w:rsid w:val="0032331E"/>
    <w:rsid w:val="00327E9C"/>
    <w:rsid w:val="00333167"/>
    <w:rsid w:val="00334961"/>
    <w:rsid w:val="00334BED"/>
    <w:rsid w:val="00340A32"/>
    <w:rsid w:val="003417C0"/>
    <w:rsid w:val="00342C5A"/>
    <w:rsid w:val="00342E19"/>
    <w:rsid w:val="00345B1B"/>
    <w:rsid w:val="003464B6"/>
    <w:rsid w:val="0034762F"/>
    <w:rsid w:val="003579DA"/>
    <w:rsid w:val="00357ED7"/>
    <w:rsid w:val="00366623"/>
    <w:rsid w:val="00366C89"/>
    <w:rsid w:val="0036707E"/>
    <w:rsid w:val="00367FDB"/>
    <w:rsid w:val="00373968"/>
    <w:rsid w:val="00383421"/>
    <w:rsid w:val="003867E3"/>
    <w:rsid w:val="00386FBE"/>
    <w:rsid w:val="00390CA6"/>
    <w:rsid w:val="00392DEE"/>
    <w:rsid w:val="00395F0F"/>
    <w:rsid w:val="003A6ADD"/>
    <w:rsid w:val="003B4F46"/>
    <w:rsid w:val="003D02CA"/>
    <w:rsid w:val="003D1546"/>
    <w:rsid w:val="003D2BD2"/>
    <w:rsid w:val="003D301C"/>
    <w:rsid w:val="003D6441"/>
    <w:rsid w:val="003D74DD"/>
    <w:rsid w:val="003E0375"/>
    <w:rsid w:val="003E30C7"/>
    <w:rsid w:val="003E4B3A"/>
    <w:rsid w:val="003F2BB7"/>
    <w:rsid w:val="003F5168"/>
    <w:rsid w:val="003F5EF7"/>
    <w:rsid w:val="004001AD"/>
    <w:rsid w:val="00401B3B"/>
    <w:rsid w:val="00404F33"/>
    <w:rsid w:val="004050FB"/>
    <w:rsid w:val="0040586D"/>
    <w:rsid w:val="00416145"/>
    <w:rsid w:val="00420740"/>
    <w:rsid w:val="0042733A"/>
    <w:rsid w:val="004305F3"/>
    <w:rsid w:val="004335F7"/>
    <w:rsid w:val="004344A1"/>
    <w:rsid w:val="00443A5A"/>
    <w:rsid w:val="00443D2C"/>
    <w:rsid w:val="004455F7"/>
    <w:rsid w:val="00450715"/>
    <w:rsid w:val="004512E2"/>
    <w:rsid w:val="00454E79"/>
    <w:rsid w:val="0045508F"/>
    <w:rsid w:val="00463D38"/>
    <w:rsid w:val="0047055A"/>
    <w:rsid w:val="0047529C"/>
    <w:rsid w:val="0047561F"/>
    <w:rsid w:val="004816C6"/>
    <w:rsid w:val="00484A8C"/>
    <w:rsid w:val="00484CB2"/>
    <w:rsid w:val="00486408"/>
    <w:rsid w:val="004871F0"/>
    <w:rsid w:val="00490DC4"/>
    <w:rsid w:val="00492B28"/>
    <w:rsid w:val="0049576D"/>
    <w:rsid w:val="00496943"/>
    <w:rsid w:val="004A01F1"/>
    <w:rsid w:val="004A0E8B"/>
    <w:rsid w:val="004A2A92"/>
    <w:rsid w:val="004B127F"/>
    <w:rsid w:val="004B211F"/>
    <w:rsid w:val="004B526D"/>
    <w:rsid w:val="004B6438"/>
    <w:rsid w:val="004C07C0"/>
    <w:rsid w:val="004C083B"/>
    <w:rsid w:val="004D0018"/>
    <w:rsid w:val="004D0BD6"/>
    <w:rsid w:val="004D1D80"/>
    <w:rsid w:val="004E254B"/>
    <w:rsid w:val="004F241B"/>
    <w:rsid w:val="004F27B4"/>
    <w:rsid w:val="004F2F66"/>
    <w:rsid w:val="004F3525"/>
    <w:rsid w:val="004F73B1"/>
    <w:rsid w:val="00505F35"/>
    <w:rsid w:val="005064DE"/>
    <w:rsid w:val="005177EC"/>
    <w:rsid w:val="00522C64"/>
    <w:rsid w:val="00530BB8"/>
    <w:rsid w:val="005333CB"/>
    <w:rsid w:val="00534B6B"/>
    <w:rsid w:val="00544E55"/>
    <w:rsid w:val="0054593D"/>
    <w:rsid w:val="0055239B"/>
    <w:rsid w:val="00554B8D"/>
    <w:rsid w:val="00555241"/>
    <w:rsid w:val="00561A45"/>
    <w:rsid w:val="00565655"/>
    <w:rsid w:val="005732BF"/>
    <w:rsid w:val="005748F7"/>
    <w:rsid w:val="00574E5E"/>
    <w:rsid w:val="00576AC5"/>
    <w:rsid w:val="00577789"/>
    <w:rsid w:val="0058162C"/>
    <w:rsid w:val="00582777"/>
    <w:rsid w:val="005853DC"/>
    <w:rsid w:val="005854DB"/>
    <w:rsid w:val="00585DB0"/>
    <w:rsid w:val="005862F6"/>
    <w:rsid w:val="00595C10"/>
    <w:rsid w:val="005A1849"/>
    <w:rsid w:val="005A4AAE"/>
    <w:rsid w:val="005A5D96"/>
    <w:rsid w:val="005C1B60"/>
    <w:rsid w:val="005C1F65"/>
    <w:rsid w:val="005C4A27"/>
    <w:rsid w:val="005C51FE"/>
    <w:rsid w:val="005C67E2"/>
    <w:rsid w:val="005D06E5"/>
    <w:rsid w:val="005D42CC"/>
    <w:rsid w:val="005E27BE"/>
    <w:rsid w:val="005E2D5D"/>
    <w:rsid w:val="005E3C41"/>
    <w:rsid w:val="005E68B9"/>
    <w:rsid w:val="005F1355"/>
    <w:rsid w:val="005F173E"/>
    <w:rsid w:val="005F5357"/>
    <w:rsid w:val="005F73F8"/>
    <w:rsid w:val="005F795B"/>
    <w:rsid w:val="006028B5"/>
    <w:rsid w:val="00602FCB"/>
    <w:rsid w:val="00603296"/>
    <w:rsid w:val="00606116"/>
    <w:rsid w:val="0061353D"/>
    <w:rsid w:val="0062250F"/>
    <w:rsid w:val="0063018E"/>
    <w:rsid w:val="0063074C"/>
    <w:rsid w:val="00631386"/>
    <w:rsid w:val="00631649"/>
    <w:rsid w:val="00634A18"/>
    <w:rsid w:val="00636774"/>
    <w:rsid w:val="00640F09"/>
    <w:rsid w:val="00641309"/>
    <w:rsid w:val="00642DFE"/>
    <w:rsid w:val="00647795"/>
    <w:rsid w:val="00652F29"/>
    <w:rsid w:val="006640C5"/>
    <w:rsid w:val="00670802"/>
    <w:rsid w:val="00672379"/>
    <w:rsid w:val="0067423C"/>
    <w:rsid w:val="00674BFB"/>
    <w:rsid w:val="00681F1D"/>
    <w:rsid w:val="0069095E"/>
    <w:rsid w:val="006927CB"/>
    <w:rsid w:val="00694F1E"/>
    <w:rsid w:val="00695FB6"/>
    <w:rsid w:val="006A0F98"/>
    <w:rsid w:val="006A41A8"/>
    <w:rsid w:val="006A52EF"/>
    <w:rsid w:val="006A5733"/>
    <w:rsid w:val="006B4587"/>
    <w:rsid w:val="006B6426"/>
    <w:rsid w:val="006B6C6F"/>
    <w:rsid w:val="006C155D"/>
    <w:rsid w:val="006C7C4C"/>
    <w:rsid w:val="006D0171"/>
    <w:rsid w:val="006D1FD2"/>
    <w:rsid w:val="006D39BA"/>
    <w:rsid w:val="006E0A72"/>
    <w:rsid w:val="006E18BC"/>
    <w:rsid w:val="006E3990"/>
    <w:rsid w:val="006F0244"/>
    <w:rsid w:val="006F0415"/>
    <w:rsid w:val="006F19C7"/>
    <w:rsid w:val="006F465D"/>
    <w:rsid w:val="006F5AA6"/>
    <w:rsid w:val="00700C1F"/>
    <w:rsid w:val="007030FE"/>
    <w:rsid w:val="007052FE"/>
    <w:rsid w:val="0070708D"/>
    <w:rsid w:val="007117A3"/>
    <w:rsid w:val="0071201A"/>
    <w:rsid w:val="007123B1"/>
    <w:rsid w:val="0071530F"/>
    <w:rsid w:val="00716192"/>
    <w:rsid w:val="00725DEE"/>
    <w:rsid w:val="0072710F"/>
    <w:rsid w:val="00730DB9"/>
    <w:rsid w:val="00730FB7"/>
    <w:rsid w:val="00731669"/>
    <w:rsid w:val="0074107C"/>
    <w:rsid w:val="00741796"/>
    <w:rsid w:val="00747A87"/>
    <w:rsid w:val="00753353"/>
    <w:rsid w:val="00757B92"/>
    <w:rsid w:val="00757C8A"/>
    <w:rsid w:val="00765740"/>
    <w:rsid w:val="0077162A"/>
    <w:rsid w:val="007735E1"/>
    <w:rsid w:val="007758C1"/>
    <w:rsid w:val="00783A5F"/>
    <w:rsid w:val="00783FE6"/>
    <w:rsid w:val="007854C3"/>
    <w:rsid w:val="0078681F"/>
    <w:rsid w:val="00787334"/>
    <w:rsid w:val="00790743"/>
    <w:rsid w:val="007B3A86"/>
    <w:rsid w:val="007B526C"/>
    <w:rsid w:val="007C5DFC"/>
    <w:rsid w:val="007C692A"/>
    <w:rsid w:val="007C6C1C"/>
    <w:rsid w:val="007D5546"/>
    <w:rsid w:val="007D5F6C"/>
    <w:rsid w:val="007D73D1"/>
    <w:rsid w:val="007E0A20"/>
    <w:rsid w:val="007E0E99"/>
    <w:rsid w:val="007E25E8"/>
    <w:rsid w:val="007F4010"/>
    <w:rsid w:val="00816A71"/>
    <w:rsid w:val="00826D47"/>
    <w:rsid w:val="00827A21"/>
    <w:rsid w:val="00832545"/>
    <w:rsid w:val="0083405F"/>
    <w:rsid w:val="0084277B"/>
    <w:rsid w:val="008439F5"/>
    <w:rsid w:val="008441C1"/>
    <w:rsid w:val="008476A9"/>
    <w:rsid w:val="00850113"/>
    <w:rsid w:val="00851738"/>
    <w:rsid w:val="00861B00"/>
    <w:rsid w:val="00862ED2"/>
    <w:rsid w:val="00862F5C"/>
    <w:rsid w:val="00867113"/>
    <w:rsid w:val="00874510"/>
    <w:rsid w:val="00880A25"/>
    <w:rsid w:val="008918C5"/>
    <w:rsid w:val="008A22BB"/>
    <w:rsid w:val="008A42E4"/>
    <w:rsid w:val="008A4A00"/>
    <w:rsid w:val="008A5029"/>
    <w:rsid w:val="008B2310"/>
    <w:rsid w:val="008B4931"/>
    <w:rsid w:val="008B68C7"/>
    <w:rsid w:val="008C5BC0"/>
    <w:rsid w:val="008C7D07"/>
    <w:rsid w:val="008D1BE0"/>
    <w:rsid w:val="008D2F59"/>
    <w:rsid w:val="008E1F13"/>
    <w:rsid w:val="008E362E"/>
    <w:rsid w:val="008E3F6A"/>
    <w:rsid w:val="008F067B"/>
    <w:rsid w:val="008F1746"/>
    <w:rsid w:val="00903D82"/>
    <w:rsid w:val="00905F38"/>
    <w:rsid w:val="0090661B"/>
    <w:rsid w:val="009068ED"/>
    <w:rsid w:val="0090723E"/>
    <w:rsid w:val="00911C86"/>
    <w:rsid w:val="009120FA"/>
    <w:rsid w:val="009121AE"/>
    <w:rsid w:val="00917B1F"/>
    <w:rsid w:val="00932C84"/>
    <w:rsid w:val="00936674"/>
    <w:rsid w:val="00947500"/>
    <w:rsid w:val="00947B86"/>
    <w:rsid w:val="0095230E"/>
    <w:rsid w:val="00953511"/>
    <w:rsid w:val="00956EC6"/>
    <w:rsid w:val="0096187F"/>
    <w:rsid w:val="00967E48"/>
    <w:rsid w:val="0097120F"/>
    <w:rsid w:val="009718E6"/>
    <w:rsid w:val="0097412E"/>
    <w:rsid w:val="0097439E"/>
    <w:rsid w:val="009744B3"/>
    <w:rsid w:val="00976A37"/>
    <w:rsid w:val="009840B2"/>
    <w:rsid w:val="00984587"/>
    <w:rsid w:val="00985B0E"/>
    <w:rsid w:val="00992D58"/>
    <w:rsid w:val="009939A3"/>
    <w:rsid w:val="00997472"/>
    <w:rsid w:val="009B7734"/>
    <w:rsid w:val="009B7DD9"/>
    <w:rsid w:val="009C1BE7"/>
    <w:rsid w:val="009C55CF"/>
    <w:rsid w:val="009E3415"/>
    <w:rsid w:val="009E5B79"/>
    <w:rsid w:val="009E6C96"/>
    <w:rsid w:val="009F4D73"/>
    <w:rsid w:val="009F5C6E"/>
    <w:rsid w:val="009F644A"/>
    <w:rsid w:val="00A012C2"/>
    <w:rsid w:val="00A03921"/>
    <w:rsid w:val="00A07FE9"/>
    <w:rsid w:val="00A10DA7"/>
    <w:rsid w:val="00A128B8"/>
    <w:rsid w:val="00A15270"/>
    <w:rsid w:val="00A1786E"/>
    <w:rsid w:val="00A20389"/>
    <w:rsid w:val="00A20D76"/>
    <w:rsid w:val="00A25C02"/>
    <w:rsid w:val="00A262B5"/>
    <w:rsid w:val="00A30FCC"/>
    <w:rsid w:val="00A31E23"/>
    <w:rsid w:val="00A3226A"/>
    <w:rsid w:val="00A323F6"/>
    <w:rsid w:val="00A35A61"/>
    <w:rsid w:val="00A36676"/>
    <w:rsid w:val="00A41077"/>
    <w:rsid w:val="00A46A30"/>
    <w:rsid w:val="00A50D1B"/>
    <w:rsid w:val="00A53F52"/>
    <w:rsid w:val="00A625B9"/>
    <w:rsid w:val="00A649F6"/>
    <w:rsid w:val="00A64F61"/>
    <w:rsid w:val="00A65E89"/>
    <w:rsid w:val="00A70E0B"/>
    <w:rsid w:val="00A76AF5"/>
    <w:rsid w:val="00A82E35"/>
    <w:rsid w:val="00A84C25"/>
    <w:rsid w:val="00A85F61"/>
    <w:rsid w:val="00A960C5"/>
    <w:rsid w:val="00AA0340"/>
    <w:rsid w:val="00AA19D5"/>
    <w:rsid w:val="00AA2225"/>
    <w:rsid w:val="00AA36AF"/>
    <w:rsid w:val="00AB1B6D"/>
    <w:rsid w:val="00AB38BC"/>
    <w:rsid w:val="00AC31B8"/>
    <w:rsid w:val="00AD4CBC"/>
    <w:rsid w:val="00AD6342"/>
    <w:rsid w:val="00AD63F6"/>
    <w:rsid w:val="00AE0543"/>
    <w:rsid w:val="00AE6077"/>
    <w:rsid w:val="00AE67BE"/>
    <w:rsid w:val="00AE77F4"/>
    <w:rsid w:val="00AF50A9"/>
    <w:rsid w:val="00AF68D1"/>
    <w:rsid w:val="00B0271B"/>
    <w:rsid w:val="00B0288D"/>
    <w:rsid w:val="00B035F4"/>
    <w:rsid w:val="00B03663"/>
    <w:rsid w:val="00B06735"/>
    <w:rsid w:val="00B10EA0"/>
    <w:rsid w:val="00B226E3"/>
    <w:rsid w:val="00B4431E"/>
    <w:rsid w:val="00B47BC3"/>
    <w:rsid w:val="00B51C8A"/>
    <w:rsid w:val="00B5657E"/>
    <w:rsid w:val="00B577FE"/>
    <w:rsid w:val="00B609F9"/>
    <w:rsid w:val="00B64E0F"/>
    <w:rsid w:val="00B6558C"/>
    <w:rsid w:val="00B65877"/>
    <w:rsid w:val="00B6602F"/>
    <w:rsid w:val="00B67CBF"/>
    <w:rsid w:val="00B74034"/>
    <w:rsid w:val="00B762A1"/>
    <w:rsid w:val="00B77855"/>
    <w:rsid w:val="00B8495A"/>
    <w:rsid w:val="00B9551E"/>
    <w:rsid w:val="00B96E16"/>
    <w:rsid w:val="00BA3C4C"/>
    <w:rsid w:val="00BA42F7"/>
    <w:rsid w:val="00BB1608"/>
    <w:rsid w:val="00BB3884"/>
    <w:rsid w:val="00BD7048"/>
    <w:rsid w:val="00BE161F"/>
    <w:rsid w:val="00BE1889"/>
    <w:rsid w:val="00BE61DC"/>
    <w:rsid w:val="00BE6D59"/>
    <w:rsid w:val="00BE7A84"/>
    <w:rsid w:val="00BF4CA2"/>
    <w:rsid w:val="00BF5EE4"/>
    <w:rsid w:val="00C05CEA"/>
    <w:rsid w:val="00C1075E"/>
    <w:rsid w:val="00C15871"/>
    <w:rsid w:val="00C21380"/>
    <w:rsid w:val="00C22BCB"/>
    <w:rsid w:val="00C26D88"/>
    <w:rsid w:val="00C3093B"/>
    <w:rsid w:val="00C30ECB"/>
    <w:rsid w:val="00C47BBB"/>
    <w:rsid w:val="00C54509"/>
    <w:rsid w:val="00C62605"/>
    <w:rsid w:val="00C70F66"/>
    <w:rsid w:val="00C769ED"/>
    <w:rsid w:val="00C7730B"/>
    <w:rsid w:val="00C91A87"/>
    <w:rsid w:val="00C97C6F"/>
    <w:rsid w:val="00CA770A"/>
    <w:rsid w:val="00CD21E0"/>
    <w:rsid w:val="00CD269D"/>
    <w:rsid w:val="00CD3BDD"/>
    <w:rsid w:val="00CD681A"/>
    <w:rsid w:val="00CD783C"/>
    <w:rsid w:val="00CD797B"/>
    <w:rsid w:val="00CE4E4A"/>
    <w:rsid w:val="00CE70C5"/>
    <w:rsid w:val="00CF0D96"/>
    <w:rsid w:val="00CF57F4"/>
    <w:rsid w:val="00CF5EE2"/>
    <w:rsid w:val="00CF73B2"/>
    <w:rsid w:val="00D00A4B"/>
    <w:rsid w:val="00D04FF8"/>
    <w:rsid w:val="00D0533A"/>
    <w:rsid w:val="00D0543B"/>
    <w:rsid w:val="00D060A2"/>
    <w:rsid w:val="00D16A9A"/>
    <w:rsid w:val="00D20EE5"/>
    <w:rsid w:val="00D23D2D"/>
    <w:rsid w:val="00D32C2B"/>
    <w:rsid w:val="00D37E43"/>
    <w:rsid w:val="00D45A7D"/>
    <w:rsid w:val="00D50404"/>
    <w:rsid w:val="00D55377"/>
    <w:rsid w:val="00D60F16"/>
    <w:rsid w:val="00D6435F"/>
    <w:rsid w:val="00D70336"/>
    <w:rsid w:val="00D70BEB"/>
    <w:rsid w:val="00D72468"/>
    <w:rsid w:val="00D74DEE"/>
    <w:rsid w:val="00D75DDD"/>
    <w:rsid w:val="00D80A04"/>
    <w:rsid w:val="00D84F9C"/>
    <w:rsid w:val="00D973B6"/>
    <w:rsid w:val="00DA12BF"/>
    <w:rsid w:val="00DA5B8E"/>
    <w:rsid w:val="00DA5F27"/>
    <w:rsid w:val="00DB3CC0"/>
    <w:rsid w:val="00DB6DE3"/>
    <w:rsid w:val="00DC0D6B"/>
    <w:rsid w:val="00DD3C63"/>
    <w:rsid w:val="00DE0229"/>
    <w:rsid w:val="00DE23AF"/>
    <w:rsid w:val="00DE4864"/>
    <w:rsid w:val="00DE7423"/>
    <w:rsid w:val="00DF6242"/>
    <w:rsid w:val="00E00D76"/>
    <w:rsid w:val="00E029EB"/>
    <w:rsid w:val="00E03BD7"/>
    <w:rsid w:val="00E13D75"/>
    <w:rsid w:val="00E22CC7"/>
    <w:rsid w:val="00E262C2"/>
    <w:rsid w:val="00E358E4"/>
    <w:rsid w:val="00E41E20"/>
    <w:rsid w:val="00E43C2C"/>
    <w:rsid w:val="00E448DC"/>
    <w:rsid w:val="00E46C17"/>
    <w:rsid w:val="00E50D9A"/>
    <w:rsid w:val="00E53AEE"/>
    <w:rsid w:val="00E545C0"/>
    <w:rsid w:val="00E71AED"/>
    <w:rsid w:val="00E7511A"/>
    <w:rsid w:val="00E756F6"/>
    <w:rsid w:val="00E82E75"/>
    <w:rsid w:val="00E84B7C"/>
    <w:rsid w:val="00E86EC6"/>
    <w:rsid w:val="00E9662D"/>
    <w:rsid w:val="00EA132A"/>
    <w:rsid w:val="00EA2DDA"/>
    <w:rsid w:val="00EA314C"/>
    <w:rsid w:val="00EA3234"/>
    <w:rsid w:val="00EA44BA"/>
    <w:rsid w:val="00EA708C"/>
    <w:rsid w:val="00EB1785"/>
    <w:rsid w:val="00EB6AAB"/>
    <w:rsid w:val="00EC0AE1"/>
    <w:rsid w:val="00EC4191"/>
    <w:rsid w:val="00EC48A1"/>
    <w:rsid w:val="00ED1BF3"/>
    <w:rsid w:val="00ED7245"/>
    <w:rsid w:val="00EE3279"/>
    <w:rsid w:val="00EE430F"/>
    <w:rsid w:val="00EF3E66"/>
    <w:rsid w:val="00EF6C65"/>
    <w:rsid w:val="00F0538A"/>
    <w:rsid w:val="00F11A96"/>
    <w:rsid w:val="00F128C9"/>
    <w:rsid w:val="00F15CBE"/>
    <w:rsid w:val="00F353AB"/>
    <w:rsid w:val="00F40447"/>
    <w:rsid w:val="00F409A4"/>
    <w:rsid w:val="00F42115"/>
    <w:rsid w:val="00F640E0"/>
    <w:rsid w:val="00F67118"/>
    <w:rsid w:val="00F67D8C"/>
    <w:rsid w:val="00F67F32"/>
    <w:rsid w:val="00F71A31"/>
    <w:rsid w:val="00F7512F"/>
    <w:rsid w:val="00F77E32"/>
    <w:rsid w:val="00F81799"/>
    <w:rsid w:val="00F81C91"/>
    <w:rsid w:val="00F81DC2"/>
    <w:rsid w:val="00F850DF"/>
    <w:rsid w:val="00F85496"/>
    <w:rsid w:val="00F95FA2"/>
    <w:rsid w:val="00FA15A9"/>
    <w:rsid w:val="00FA19C0"/>
    <w:rsid w:val="00FA1DF7"/>
    <w:rsid w:val="00FB17FB"/>
    <w:rsid w:val="00FB1C35"/>
    <w:rsid w:val="00FB22B8"/>
    <w:rsid w:val="00FC5990"/>
    <w:rsid w:val="00FD0F9B"/>
    <w:rsid w:val="00FD0FA2"/>
    <w:rsid w:val="00FD30A9"/>
    <w:rsid w:val="00FD3379"/>
    <w:rsid w:val="00FD45BF"/>
    <w:rsid w:val="00FE33D7"/>
    <w:rsid w:val="00FF0B7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0262A3-075B-47FE-B1A2-3B351B2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uiPriority w:val="99"/>
    <w:semiHidden/>
    <w:unhideWhenUsed/>
    <w:rsid w:val="00443D2C"/>
    <w:rPr>
      <w:vertAlign w:val="superscript"/>
    </w:rPr>
  </w:style>
  <w:style w:type="paragraph" w:styleId="af4">
    <w:name w:val="Normal (Web)"/>
    <w:basedOn w:val="a"/>
    <w:rsid w:val="00B226E3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2">
    <w:name w:val="Стиль2"/>
    <w:basedOn w:val="20"/>
    <w:rsid w:val="00221259"/>
    <w:pPr>
      <w:spacing w:line="240" w:lineRule="auto"/>
      <w:jc w:val="center"/>
    </w:pPr>
    <w:rPr>
      <w:rFonts w:ascii="Times New Roman" w:eastAsia="Times New Roman" w:hAnsi="Times New Roman"/>
      <w:b/>
      <w:sz w:val="36"/>
      <w:szCs w:val="36"/>
      <w:lang w:val="x-none" w:eastAsia="ru-RU"/>
    </w:rPr>
  </w:style>
  <w:style w:type="paragraph" w:styleId="af5">
    <w:name w:val="Body Text Indent"/>
    <w:basedOn w:val="a"/>
    <w:rsid w:val="00221259"/>
    <w:pPr>
      <w:spacing w:after="120"/>
      <w:ind w:left="283"/>
    </w:pPr>
  </w:style>
  <w:style w:type="paragraph" w:styleId="20">
    <w:name w:val="Body Text First Indent 2"/>
    <w:basedOn w:val="af5"/>
    <w:rsid w:val="00221259"/>
    <w:pPr>
      <w:ind w:firstLine="210"/>
    </w:pPr>
  </w:style>
  <w:style w:type="paragraph" w:customStyle="1" w:styleId="af6">
    <w:name w:val="Знак"/>
    <w:basedOn w:val="a"/>
    <w:rsid w:val="00D20E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ody Text"/>
    <w:basedOn w:val="a"/>
    <w:rsid w:val="00AD6342"/>
    <w:pPr>
      <w:spacing w:after="120"/>
    </w:pPr>
  </w:style>
  <w:style w:type="paragraph" w:customStyle="1" w:styleId="af8">
    <w:name w:val="Знак Знак Знак Знак"/>
    <w:basedOn w:val="a"/>
    <w:link w:val="a0"/>
    <w:rsid w:val="005C1B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F50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9">
    <w:name w:val="Основной текст_"/>
    <w:link w:val="3"/>
    <w:locked/>
    <w:rsid w:val="00A53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9"/>
    <w:rsid w:val="00A53F52"/>
    <w:pPr>
      <w:shd w:val="clear" w:color="auto" w:fill="FFFFFF"/>
      <w:spacing w:after="0" w:line="322" w:lineRule="exact"/>
    </w:pPr>
    <w:rPr>
      <w:sz w:val="26"/>
      <w:szCs w:val="26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4C08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VREZ-txt">
    <w:name w:val="10VREZ-txt"/>
    <w:basedOn w:val="a"/>
    <w:uiPriority w:val="99"/>
    <w:rsid w:val="00133045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4A71-FF40-4B70-B7DC-983BA69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6963</Words>
  <Characters>39694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                                                 Утверждаю ___________</vt:lpstr>
    </vt:vector>
  </TitlesOfParts>
  <Company/>
  <LinksUpToDate>false</LinksUpToDate>
  <CharactersWithSpaces>46564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                                                 Утверждаю ___________</dc:title>
  <dc:subject/>
  <dc:creator>user</dc:creator>
  <cp:keywords/>
  <cp:lastModifiedBy>Татьяна</cp:lastModifiedBy>
  <cp:revision>2</cp:revision>
  <cp:lastPrinted>2019-12-21T03:34:00Z</cp:lastPrinted>
  <dcterms:created xsi:type="dcterms:W3CDTF">2021-01-13T04:47:00Z</dcterms:created>
  <dcterms:modified xsi:type="dcterms:W3CDTF">2021-01-13T04:47:00Z</dcterms:modified>
</cp:coreProperties>
</file>