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C9" w:rsidRPr="002D3C43" w:rsidRDefault="002D3C43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D3C43">
        <w:rPr>
          <w:rFonts w:ascii="Liberation Serif" w:hAnsi="Liberation Serif" w:cs="Times New Roman"/>
          <w:b/>
          <w:bCs/>
          <w:sz w:val="24"/>
          <w:szCs w:val="24"/>
        </w:rPr>
        <w:t>Аннотация к рабочей программе учебного  предмета «Музыка»</w:t>
      </w:r>
    </w:p>
    <w:p w:rsidR="00AD02C9" w:rsidRPr="002D3C43" w:rsidRDefault="002D3C43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2D3C43">
        <w:rPr>
          <w:rFonts w:ascii="Liberation Serif" w:hAnsi="Liberation Serif" w:cs="Times New Roman"/>
          <w:sz w:val="24"/>
          <w:szCs w:val="24"/>
        </w:rPr>
        <w:t>начальное общее образование</w:t>
      </w:r>
    </w:p>
    <w:p w:rsidR="00AD02C9" w:rsidRPr="002D3C43" w:rsidRDefault="002D3C43">
      <w:pPr>
        <w:pStyle w:val="a8"/>
        <w:numPr>
          <w:ilvl w:val="0"/>
          <w:numId w:val="2"/>
        </w:numPr>
        <w:spacing w:after="0" w:line="240" w:lineRule="auto"/>
        <w:ind w:firstLine="567"/>
        <w:rPr>
          <w:rFonts w:ascii="Liberation Serif" w:hAnsi="Liberation Serif" w:cs="Times New Roman"/>
          <w:b/>
          <w:bCs/>
          <w:sz w:val="24"/>
          <w:szCs w:val="24"/>
        </w:rPr>
      </w:pPr>
      <w:r w:rsidRPr="002D3C43">
        <w:rPr>
          <w:rFonts w:ascii="Liberation Serif" w:hAnsi="Liberation Serif" w:cs="Times New Roman"/>
          <w:b/>
          <w:bCs/>
          <w:sz w:val="24"/>
          <w:szCs w:val="24"/>
        </w:rPr>
        <w:t>Документы</w:t>
      </w:r>
    </w:p>
    <w:p w:rsidR="00AD02C9" w:rsidRPr="002D3C43" w:rsidRDefault="002D3C43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2D3C43">
        <w:rPr>
          <w:rFonts w:ascii="Liberation Serif" w:hAnsi="Liberation Serif" w:cs="Times New Roman"/>
          <w:sz w:val="24"/>
          <w:szCs w:val="24"/>
          <w:lang w:eastAsia="ru-RU"/>
        </w:rPr>
        <w:t>Рабочая программа по  учебному предмету «Музыка» для 1-4 классов (далее программа) составлена на основе следующих нормативных документов:</w:t>
      </w:r>
    </w:p>
    <w:p w:rsidR="00AD02C9" w:rsidRPr="002D3C43" w:rsidRDefault="002D3C43">
      <w:pPr>
        <w:pStyle w:val="a8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2D3C43">
        <w:rPr>
          <w:rFonts w:ascii="Liberation Serif" w:hAnsi="Liberation Serif" w:cs="Times New Roman"/>
          <w:sz w:val="24"/>
          <w:szCs w:val="24"/>
          <w:lang w:eastAsia="ru-RU"/>
        </w:rPr>
        <w:t xml:space="preserve">Закон Российской </w:t>
      </w:r>
      <w:r w:rsidRPr="002D3C43">
        <w:rPr>
          <w:rFonts w:ascii="Liberation Serif" w:hAnsi="Liberation Serif" w:cs="Times New Roman"/>
          <w:sz w:val="24"/>
          <w:szCs w:val="24"/>
          <w:lang w:eastAsia="ru-RU"/>
        </w:rPr>
        <w:t>Федерации от 29.12.2012 года №273-ФЗ «Об образовании в Российской Федерации»</w:t>
      </w:r>
    </w:p>
    <w:p w:rsidR="00AD02C9" w:rsidRPr="002D3C43" w:rsidRDefault="002D3C43">
      <w:pPr>
        <w:pStyle w:val="a8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2D3C43">
        <w:rPr>
          <w:rFonts w:ascii="Liberation Serif" w:hAnsi="Liberation Serif" w:cs="Times New Roman"/>
          <w:sz w:val="24"/>
          <w:szCs w:val="24"/>
          <w:lang w:eastAsia="ru-RU"/>
        </w:rPr>
        <w:t>Приказ Министерс</w:t>
      </w:r>
      <w:bookmarkStart w:id="0" w:name="_GoBack"/>
      <w:bookmarkEnd w:id="0"/>
      <w:r w:rsidRPr="002D3C43">
        <w:rPr>
          <w:rFonts w:ascii="Liberation Serif" w:hAnsi="Liberation Serif" w:cs="Times New Roman"/>
          <w:sz w:val="24"/>
          <w:szCs w:val="24"/>
          <w:lang w:eastAsia="ru-RU"/>
        </w:rPr>
        <w:t>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</w:t>
      </w:r>
      <w:r w:rsidRPr="002D3C43">
        <w:rPr>
          <w:rFonts w:ascii="Liberation Serif" w:hAnsi="Liberation Serif" w:cs="Times New Roman"/>
          <w:sz w:val="24"/>
          <w:szCs w:val="24"/>
          <w:lang w:eastAsia="ru-RU"/>
        </w:rPr>
        <w:t xml:space="preserve"> образования»</w:t>
      </w:r>
    </w:p>
    <w:p w:rsidR="00AD02C9" w:rsidRPr="002D3C43" w:rsidRDefault="002D3C43">
      <w:pPr>
        <w:pStyle w:val="a8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D3C43">
        <w:rPr>
          <w:rFonts w:ascii="Liberation Serif" w:hAnsi="Liberation Serif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МОУ Зайковской СОШ №1</w:t>
      </w:r>
    </w:p>
    <w:p w:rsidR="00AD02C9" w:rsidRPr="002D3C43" w:rsidRDefault="00AD02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AD02C9" w:rsidRPr="002D3C43" w:rsidRDefault="002D3C43">
      <w:pPr>
        <w:pStyle w:val="a8"/>
        <w:numPr>
          <w:ilvl w:val="0"/>
          <w:numId w:val="2"/>
        </w:numPr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D3C43">
        <w:rPr>
          <w:rFonts w:ascii="Liberation Serif" w:hAnsi="Liberation Serif" w:cs="Times New Roman"/>
          <w:b/>
          <w:bCs/>
          <w:sz w:val="24"/>
          <w:szCs w:val="24"/>
        </w:rPr>
        <w:t>Учебники</w:t>
      </w:r>
    </w:p>
    <w:p w:rsidR="00AD02C9" w:rsidRPr="002D3C43" w:rsidRDefault="002D3C43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D3C43">
        <w:rPr>
          <w:rFonts w:ascii="Liberation Serif" w:hAnsi="Liberation Serif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2D3C43">
        <w:rPr>
          <w:rFonts w:ascii="Liberation Serif" w:hAnsi="Liberation Serif" w:cs="Times New Roman"/>
          <w:sz w:val="24"/>
          <w:szCs w:val="24"/>
          <w:lang w:eastAsia="ru-RU"/>
        </w:rPr>
        <w:t>Шмагина</w:t>
      </w:r>
      <w:proofErr w:type="spellEnd"/>
      <w:r w:rsidRPr="002D3C43">
        <w:rPr>
          <w:rFonts w:ascii="Liberation Serif" w:hAnsi="Liberation Serif" w:cs="Times New Roman"/>
          <w:sz w:val="24"/>
          <w:szCs w:val="24"/>
          <w:lang w:eastAsia="ru-RU"/>
        </w:rPr>
        <w:t>. Музыка 1 класс</w:t>
      </w:r>
    </w:p>
    <w:p w:rsidR="00AD02C9" w:rsidRPr="002D3C43" w:rsidRDefault="002D3C4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2D3C43">
        <w:rPr>
          <w:rFonts w:ascii="Liberation Serif" w:hAnsi="Liberation Serif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2D3C43">
        <w:rPr>
          <w:rFonts w:ascii="Liberation Serif" w:hAnsi="Liberation Serif" w:cs="Times New Roman"/>
          <w:sz w:val="24"/>
          <w:szCs w:val="24"/>
          <w:lang w:eastAsia="ru-RU"/>
        </w:rPr>
        <w:t>Шмагина</w:t>
      </w:r>
      <w:proofErr w:type="spellEnd"/>
      <w:r w:rsidRPr="002D3C43">
        <w:rPr>
          <w:rFonts w:ascii="Liberation Serif" w:hAnsi="Liberation Serif" w:cs="Times New Roman"/>
          <w:sz w:val="24"/>
          <w:szCs w:val="24"/>
          <w:lang w:eastAsia="ru-RU"/>
        </w:rPr>
        <w:t>. Музыка 2 класс</w:t>
      </w:r>
    </w:p>
    <w:p w:rsidR="00AD02C9" w:rsidRPr="002D3C43" w:rsidRDefault="002D3C4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2D3C43">
        <w:rPr>
          <w:rFonts w:ascii="Liberation Serif" w:hAnsi="Liberation Serif" w:cs="Times New Roman"/>
          <w:sz w:val="24"/>
          <w:szCs w:val="24"/>
          <w:lang w:eastAsia="ru-RU"/>
        </w:rPr>
        <w:t>Е.Д. Критская, Г.П. Сергеев</w:t>
      </w:r>
      <w:r w:rsidRPr="002D3C43">
        <w:rPr>
          <w:rFonts w:ascii="Liberation Serif" w:hAnsi="Liberation Serif" w:cs="Times New Roman"/>
          <w:sz w:val="24"/>
          <w:szCs w:val="24"/>
          <w:lang w:eastAsia="ru-RU"/>
        </w:rPr>
        <w:t xml:space="preserve">а, Т.С. </w:t>
      </w:r>
      <w:proofErr w:type="spellStart"/>
      <w:r w:rsidRPr="002D3C43">
        <w:rPr>
          <w:rFonts w:ascii="Liberation Serif" w:hAnsi="Liberation Serif" w:cs="Times New Roman"/>
          <w:sz w:val="24"/>
          <w:szCs w:val="24"/>
          <w:lang w:eastAsia="ru-RU"/>
        </w:rPr>
        <w:t>Шмагина</w:t>
      </w:r>
      <w:proofErr w:type="spellEnd"/>
      <w:r w:rsidRPr="002D3C43">
        <w:rPr>
          <w:rFonts w:ascii="Liberation Serif" w:hAnsi="Liberation Serif" w:cs="Times New Roman"/>
          <w:sz w:val="24"/>
          <w:szCs w:val="24"/>
          <w:lang w:eastAsia="ru-RU"/>
        </w:rPr>
        <w:t>. Музыка 3 класс</w:t>
      </w:r>
    </w:p>
    <w:p w:rsidR="00AD02C9" w:rsidRPr="002D3C43" w:rsidRDefault="002D3C4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2D3C43">
        <w:rPr>
          <w:rFonts w:ascii="Liberation Serif" w:hAnsi="Liberation Serif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2D3C43">
        <w:rPr>
          <w:rFonts w:ascii="Liberation Serif" w:hAnsi="Liberation Serif" w:cs="Times New Roman"/>
          <w:sz w:val="24"/>
          <w:szCs w:val="24"/>
          <w:lang w:eastAsia="ru-RU"/>
        </w:rPr>
        <w:t>Шмагина</w:t>
      </w:r>
      <w:proofErr w:type="spellEnd"/>
      <w:r w:rsidRPr="002D3C43">
        <w:rPr>
          <w:rFonts w:ascii="Liberation Serif" w:hAnsi="Liberation Serif" w:cs="Times New Roman"/>
          <w:sz w:val="24"/>
          <w:szCs w:val="24"/>
          <w:lang w:eastAsia="ru-RU"/>
        </w:rPr>
        <w:t>. Музыка 4 класс</w:t>
      </w:r>
    </w:p>
    <w:p w:rsidR="00AD02C9" w:rsidRPr="002D3C43" w:rsidRDefault="00AD02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AD02C9" w:rsidRPr="002D3C43" w:rsidRDefault="002D3C43">
      <w:pPr>
        <w:pStyle w:val="a8"/>
        <w:numPr>
          <w:ilvl w:val="0"/>
          <w:numId w:val="2"/>
        </w:numPr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D3C43"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AD02C9" w:rsidRPr="002D3C43" w:rsidRDefault="00AD02C9">
      <w:pPr>
        <w:pStyle w:val="a8"/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AD02C9" w:rsidRPr="002D3C43" w:rsidRDefault="002D3C43">
      <w:pPr>
        <w:pStyle w:val="a8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D3C43">
        <w:rPr>
          <w:rFonts w:ascii="Liberation Serif" w:hAnsi="Liberation Serif" w:cs="Times New Roman"/>
          <w:sz w:val="24"/>
          <w:szCs w:val="24"/>
        </w:rPr>
        <w:t xml:space="preserve">1) </w:t>
      </w:r>
      <w:proofErr w:type="spellStart"/>
      <w:r w:rsidRPr="002D3C43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2D3C43">
        <w:rPr>
          <w:rFonts w:ascii="Liberation Serif" w:hAnsi="Liberation Serif" w:cs="Times New Roman"/>
          <w:sz w:val="24"/>
          <w:szCs w:val="24"/>
        </w:rPr>
        <w:t xml:space="preserve"> первоначальных представлений о роли музыки в </w:t>
      </w:r>
      <w:r w:rsidRPr="002D3C43">
        <w:rPr>
          <w:rFonts w:ascii="Liberation Serif" w:hAnsi="Liberation Serif" w:cs="Times New Roman"/>
          <w:sz w:val="24"/>
          <w:szCs w:val="24"/>
        </w:rPr>
        <w:t>жизни человека, ее роли в духовно-нравственном развитии человека;</w:t>
      </w:r>
    </w:p>
    <w:p w:rsidR="00AD02C9" w:rsidRPr="002D3C43" w:rsidRDefault="002D3C43">
      <w:pPr>
        <w:pStyle w:val="a8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D3C43">
        <w:rPr>
          <w:rFonts w:ascii="Liberation Serif" w:hAnsi="Liberation Serif" w:cs="Times New Roman"/>
          <w:sz w:val="24"/>
          <w:szCs w:val="24"/>
        </w:rPr>
        <w:t xml:space="preserve">2) </w:t>
      </w:r>
      <w:proofErr w:type="spellStart"/>
      <w:r w:rsidRPr="002D3C43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2D3C43">
        <w:rPr>
          <w:rFonts w:ascii="Liberation Serif" w:hAnsi="Liberation Serif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</w:t>
      </w:r>
      <w:r w:rsidRPr="002D3C43">
        <w:rPr>
          <w:rFonts w:ascii="Liberation Serif" w:hAnsi="Liberation Serif" w:cs="Times New Roman"/>
          <w:sz w:val="24"/>
          <w:szCs w:val="24"/>
        </w:rPr>
        <w:t>еятельности;</w:t>
      </w:r>
    </w:p>
    <w:p w:rsidR="00AD02C9" w:rsidRPr="002D3C43" w:rsidRDefault="002D3C43">
      <w:pPr>
        <w:pStyle w:val="a8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D3C43">
        <w:rPr>
          <w:rFonts w:ascii="Liberation Serif" w:hAnsi="Liberation Serif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AD02C9" w:rsidRPr="002D3C43" w:rsidRDefault="002D3C43">
      <w:pPr>
        <w:pStyle w:val="a8"/>
        <w:spacing w:after="0" w:line="240" w:lineRule="auto"/>
        <w:ind w:left="0" w:firstLine="567"/>
        <w:jc w:val="both"/>
        <w:rPr>
          <w:rFonts w:ascii="Liberation Serif" w:hAnsi="Liberation Serif" w:cs="Times New Roman"/>
          <w:spacing w:val="2"/>
          <w:sz w:val="24"/>
          <w:szCs w:val="24"/>
          <w:lang w:eastAsia="ru-RU"/>
        </w:rPr>
      </w:pPr>
      <w:r w:rsidRPr="002D3C43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4) использование музыкальных образов при создании театрализованных и музыкально-пластических композиций, исполнении вокально-хоровых произведений, в </w:t>
      </w:r>
      <w:r w:rsidRPr="002D3C43">
        <w:rPr>
          <w:rFonts w:ascii="Liberation Serif" w:hAnsi="Liberation Serif" w:cs="Times New Roman"/>
          <w:spacing w:val="2"/>
          <w:sz w:val="24"/>
          <w:szCs w:val="24"/>
          <w:lang w:eastAsia="ru-RU"/>
        </w:rPr>
        <w:t>импровизации.</w:t>
      </w:r>
    </w:p>
    <w:p w:rsidR="00AD02C9" w:rsidRPr="002D3C43" w:rsidRDefault="00AD02C9">
      <w:pPr>
        <w:spacing w:after="0" w:line="240" w:lineRule="auto"/>
        <w:ind w:left="360" w:firstLine="567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AD02C9" w:rsidRPr="002D3C43" w:rsidRDefault="002D3C43">
      <w:pPr>
        <w:pStyle w:val="a8"/>
        <w:numPr>
          <w:ilvl w:val="0"/>
          <w:numId w:val="2"/>
        </w:numPr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D3C43">
        <w:rPr>
          <w:rFonts w:ascii="Liberation Serif" w:hAnsi="Liberation Serif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AD02C9" w:rsidRPr="002D3C43" w:rsidRDefault="00AD02C9">
      <w:pPr>
        <w:pStyle w:val="a8"/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AD02C9" w:rsidRPr="002D3C43" w:rsidRDefault="002D3C43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2D3C43">
        <w:rPr>
          <w:rFonts w:ascii="Liberation Serif" w:hAnsi="Liberation Serif" w:cs="Times New Roman"/>
          <w:sz w:val="24"/>
          <w:szCs w:val="24"/>
        </w:rPr>
        <w:t xml:space="preserve">Рабочая программа разработана на основе учебного плана МОУ Зайковской СОШ №1, в соответствии с которым на изучение учебного предмета «Музыка» в каждом классе начальной школы отводится 1 час в неделю. </w:t>
      </w:r>
      <w:proofErr w:type="gramStart"/>
      <w:r w:rsidRPr="002D3C43">
        <w:rPr>
          <w:rFonts w:ascii="Liberation Serif" w:hAnsi="Liberation Serif" w:cs="Times New Roman"/>
          <w:sz w:val="24"/>
          <w:szCs w:val="24"/>
        </w:rPr>
        <w:t>Про</w:t>
      </w:r>
      <w:r w:rsidRPr="002D3C43">
        <w:rPr>
          <w:rFonts w:ascii="Liberation Serif" w:hAnsi="Liberation Serif" w:cs="Times New Roman"/>
          <w:sz w:val="24"/>
          <w:szCs w:val="24"/>
        </w:rPr>
        <w:t xml:space="preserve">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</w:t>
      </w:r>
      <w:proofErr w:type="gramEnd"/>
    </w:p>
    <w:p w:rsidR="00AD02C9" w:rsidRPr="002D3C43" w:rsidRDefault="00AD02C9">
      <w:pPr>
        <w:pStyle w:val="a8"/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AD02C9" w:rsidRPr="002D3C43" w:rsidRDefault="00AD02C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D02C9" w:rsidRPr="002D3C43" w:rsidRDefault="002D3C43">
      <w:pPr>
        <w:pStyle w:val="a8"/>
        <w:numPr>
          <w:ilvl w:val="0"/>
          <w:numId w:val="2"/>
        </w:numPr>
        <w:spacing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D3C43">
        <w:rPr>
          <w:rFonts w:ascii="Liberation Serif" w:hAnsi="Liberation Serif" w:cs="Times New Roman"/>
          <w:b/>
          <w:bCs/>
          <w:sz w:val="24"/>
          <w:szCs w:val="24"/>
        </w:rPr>
        <w:t>Периодичность и формы текущего контроля и промежуточ</w:t>
      </w:r>
      <w:r w:rsidRPr="002D3C43">
        <w:rPr>
          <w:rFonts w:ascii="Liberation Serif" w:hAnsi="Liberation Serif" w:cs="Times New Roman"/>
          <w:b/>
          <w:bCs/>
          <w:sz w:val="24"/>
          <w:szCs w:val="24"/>
        </w:rPr>
        <w:t>ной аттестации</w:t>
      </w:r>
    </w:p>
    <w:p w:rsidR="00AD02C9" w:rsidRPr="002D3C43" w:rsidRDefault="002D3C43">
      <w:pPr>
        <w:pStyle w:val="1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D3C43">
        <w:rPr>
          <w:rFonts w:ascii="Liberation Serif" w:hAnsi="Liberation Serif" w:cs="Times New Roman"/>
          <w:sz w:val="24"/>
          <w:szCs w:val="24"/>
        </w:rPr>
        <w:t>Используемые виды контроля: текущий, промежуточный, итоговый. Контроль осуществляется в соответствии с Положением о формах, периодичности и промежуточной аттестации обучающихся  МОУ Зайковской СОШ №1.</w:t>
      </w:r>
    </w:p>
    <w:p w:rsidR="00AD02C9" w:rsidRPr="002D3C43" w:rsidRDefault="00AD02C9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AD02C9" w:rsidRPr="002D3C43">
      <w:pgSz w:w="11906" w:h="16838"/>
      <w:pgMar w:top="567" w:right="567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4CE2"/>
    <w:multiLevelType w:val="multilevel"/>
    <w:tmpl w:val="6DC8F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047D68"/>
    <w:multiLevelType w:val="multilevel"/>
    <w:tmpl w:val="C63C7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9D7028"/>
    <w:multiLevelType w:val="multilevel"/>
    <w:tmpl w:val="E850D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AD02C9"/>
    <w:rsid w:val="002D3C43"/>
    <w:rsid w:val="00A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5B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Title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D7155B"/>
    <w:pPr>
      <w:ind w:left="720"/>
    </w:pPr>
  </w:style>
  <w:style w:type="paragraph" w:customStyle="1" w:styleId="Style5">
    <w:name w:val="Style5"/>
    <w:basedOn w:val="a"/>
    <w:uiPriority w:val="99"/>
    <w:rsid w:val="00E96E03"/>
    <w:pPr>
      <w:widowControl w:val="0"/>
      <w:spacing w:after="0" w:line="216" w:lineRule="exact"/>
      <w:ind w:firstLine="40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A27E13"/>
    <w:pPr>
      <w:suppressAutoHyphens/>
    </w:pPr>
    <w:rPr>
      <w:rFonts w:eastAsia="Times New Roman"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CA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D!@blo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20</cp:revision>
  <dcterms:created xsi:type="dcterms:W3CDTF">2016-05-10T14:51:00Z</dcterms:created>
  <dcterms:modified xsi:type="dcterms:W3CDTF">2019-12-16T07:56:00Z</dcterms:modified>
  <dc:language>ru-RU</dc:language>
</cp:coreProperties>
</file>