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left="2288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spacing w:before="0"/>
        <w:ind w:left="3503" w:right="2753" w:firstLine="1065"/>
        <w:jc w:val="left"/>
        <w:rPr>
          <w:b/>
          <w:sz w:val="24"/>
        </w:rPr>
      </w:pPr>
      <w:r>
        <w:rPr>
          <w:b/>
          <w:sz w:val="24"/>
        </w:rPr>
        <w:t>«Музыка»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начальное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общее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образование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14"/>
      </w:pPr>
      <w:r>
        <w:rPr/>
        <w:t>Музыка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наследия,</w:t>
      </w:r>
      <w:r>
        <w:rPr>
          <w:spacing w:val="1"/>
        </w:rPr>
        <w:t> </w:t>
      </w:r>
      <w:r>
        <w:rPr/>
        <w:t>универсальным</w:t>
      </w:r>
      <w:r>
        <w:rPr>
          <w:spacing w:val="1"/>
        </w:rPr>
        <w:t> </w:t>
      </w:r>
      <w:r>
        <w:rPr/>
        <w:t>способом</w:t>
      </w:r>
      <w:r>
        <w:rPr>
          <w:spacing w:val="-8"/>
        </w:rPr>
        <w:t> </w:t>
      </w:r>
      <w:r>
        <w:rPr/>
        <w:t>коммуникации</w:t>
      </w:r>
      <w:r>
        <w:rPr>
          <w:spacing w:val="-7"/>
        </w:rPr>
        <w:t> </w:t>
      </w:r>
      <w:r>
        <w:rPr/>
        <w:t>особенно</w:t>
      </w:r>
      <w:r>
        <w:rPr>
          <w:spacing w:val="-9"/>
        </w:rPr>
        <w:t> </w:t>
      </w:r>
      <w:r>
        <w:rPr/>
        <w:t>важна</w:t>
      </w:r>
      <w:r>
        <w:rPr>
          <w:spacing w:val="-9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становления</w:t>
      </w:r>
      <w:r>
        <w:rPr>
          <w:spacing w:val="-8"/>
        </w:rPr>
        <w:t> </w:t>
      </w:r>
      <w:r>
        <w:rPr/>
        <w:t>личности</w:t>
      </w:r>
      <w:r>
        <w:rPr>
          <w:spacing w:val="-6"/>
        </w:rPr>
        <w:t> </w:t>
      </w:r>
      <w:r>
        <w:rPr/>
        <w:t>обучающегося</w:t>
      </w:r>
    </w:p>
    <w:p>
      <w:pPr>
        <w:pStyle w:val="BodyText"/>
        <w:ind w:firstLine="0"/>
      </w:pPr>
      <w:r>
        <w:rPr/>
        <w:t>–</w:t>
      </w:r>
      <w:r>
        <w:rPr>
          <w:spacing w:val="-2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способ,</w:t>
      </w:r>
      <w:r>
        <w:rPr>
          <w:spacing w:val="-2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самовыражения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естественного</w:t>
      </w:r>
      <w:r>
        <w:rPr>
          <w:spacing w:val="-1"/>
        </w:rPr>
        <w:t> </w:t>
      </w:r>
      <w:r>
        <w:rPr/>
        <w:t>радостного</w:t>
      </w:r>
      <w:r>
        <w:rPr>
          <w:spacing w:val="-2"/>
        </w:rPr>
        <w:t> </w:t>
      </w:r>
      <w:r>
        <w:rPr/>
        <w:t>мировосприятия.</w:t>
      </w:r>
    </w:p>
    <w:p>
      <w:pPr>
        <w:pStyle w:val="BodyText"/>
        <w:ind w:right="103"/>
      </w:pPr>
      <w:r>
        <w:rPr>
          <w:b/>
          <w:spacing w:val="-1"/>
        </w:rPr>
        <w:t>В</w:t>
      </w:r>
      <w:r>
        <w:rPr>
          <w:b/>
          <w:spacing w:val="-12"/>
        </w:rPr>
        <w:t> </w:t>
      </w:r>
      <w:r>
        <w:rPr>
          <w:b/>
          <w:spacing w:val="-1"/>
        </w:rPr>
        <w:t>течение</w:t>
      </w:r>
      <w:r>
        <w:rPr>
          <w:b/>
          <w:spacing w:val="-13"/>
        </w:rPr>
        <w:t> </w:t>
      </w:r>
      <w:r>
        <w:rPr>
          <w:b/>
          <w:spacing w:val="-1"/>
        </w:rPr>
        <w:t>периода</w:t>
      </w:r>
      <w:r>
        <w:rPr>
          <w:b/>
          <w:spacing w:val="-14"/>
        </w:rPr>
        <w:t> </w:t>
      </w:r>
      <w:r>
        <w:rPr>
          <w:b/>
        </w:rPr>
        <w:t>начального</w:t>
      </w:r>
      <w:r>
        <w:rPr>
          <w:b/>
          <w:spacing w:val="-12"/>
        </w:rPr>
        <w:t> </w:t>
      </w:r>
      <w:r>
        <w:rPr>
          <w:b/>
        </w:rPr>
        <w:t>общего</w:t>
      </w:r>
      <w:r>
        <w:rPr>
          <w:b/>
          <w:spacing w:val="-12"/>
        </w:rPr>
        <w:t> </w:t>
      </w:r>
      <w:r>
        <w:rPr>
          <w:b/>
        </w:rPr>
        <w:t>образования</w:t>
      </w:r>
      <w:r>
        <w:rPr>
          <w:b/>
          <w:spacing w:val="-12"/>
        </w:rPr>
        <w:t> </w:t>
      </w:r>
      <w:r>
        <w:rPr>
          <w:b/>
        </w:rPr>
        <w:t>необходимо</w:t>
      </w:r>
      <w:r>
        <w:rPr>
          <w:b/>
          <w:spacing w:val="-9"/>
        </w:rPr>
        <w:t> </w:t>
      </w:r>
      <w:r>
        <w:rPr/>
        <w:t>заложить</w:t>
      </w:r>
      <w:r>
        <w:rPr>
          <w:spacing w:val="-11"/>
        </w:rPr>
        <w:t> </w:t>
      </w:r>
      <w:r>
        <w:rPr/>
        <w:t>основы</w:t>
      </w:r>
      <w:r>
        <w:rPr>
          <w:spacing w:val="-57"/>
        </w:rPr>
        <w:t> </w:t>
      </w:r>
      <w:r>
        <w:rPr/>
        <w:t>будущей музыкальной культуры личности, сформировать представления о многообразии</w:t>
      </w:r>
      <w:r>
        <w:rPr>
          <w:spacing w:val="1"/>
        </w:rPr>
        <w:t> </w:t>
      </w:r>
      <w:r>
        <w:rPr/>
        <w:t>проявлений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пласты</w:t>
      </w:r>
      <w:r>
        <w:rPr>
          <w:spacing w:val="1"/>
        </w:rPr>
        <w:t> </w:t>
      </w:r>
      <w:r>
        <w:rPr/>
        <w:t>музыкального</w:t>
      </w:r>
      <w:r>
        <w:rPr>
          <w:spacing w:val="-57"/>
        </w:rPr>
        <w:t> </w:t>
      </w:r>
      <w:r>
        <w:rPr/>
        <w:t>искусства: фольклор, классическая, современная музыка, в том числе наиболее достойные</w:t>
      </w:r>
      <w:r>
        <w:rPr>
          <w:spacing w:val="1"/>
        </w:rPr>
        <w:t> </w:t>
      </w:r>
      <w:r>
        <w:rPr/>
        <w:t>образцы</w:t>
      </w:r>
      <w:r>
        <w:rPr>
          <w:spacing w:val="-6"/>
        </w:rPr>
        <w:t> </w:t>
      </w:r>
      <w:r>
        <w:rPr/>
        <w:t>массовой</w:t>
      </w:r>
      <w:r>
        <w:rPr>
          <w:spacing w:val="-5"/>
        </w:rPr>
        <w:t> </w:t>
      </w:r>
      <w:r>
        <w:rPr/>
        <w:t>музыкальной</w:t>
      </w:r>
      <w:r>
        <w:rPr>
          <w:spacing w:val="-7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(джаз,</w:t>
      </w:r>
      <w:r>
        <w:rPr>
          <w:spacing w:val="-6"/>
        </w:rPr>
        <w:t> </w:t>
      </w:r>
      <w:r>
        <w:rPr/>
        <w:t>эстрада,</w:t>
      </w:r>
      <w:r>
        <w:rPr>
          <w:spacing w:val="-6"/>
        </w:rPr>
        <w:t> </w:t>
      </w:r>
      <w:r>
        <w:rPr/>
        <w:t>музыка</w:t>
      </w:r>
      <w:r>
        <w:rPr>
          <w:spacing w:val="-6"/>
        </w:rPr>
        <w:t> </w:t>
      </w:r>
      <w:r>
        <w:rPr/>
        <w:t>кино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другие).</w:t>
      </w:r>
      <w:r>
        <w:rPr>
          <w:spacing w:val="-7"/>
        </w:rPr>
        <w:t> </w:t>
      </w:r>
      <w:r>
        <w:rPr/>
        <w:t>Наиболее</w:t>
      </w:r>
      <w:r>
        <w:rPr>
          <w:spacing w:val="-57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формой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музицирование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пение,</w:t>
      </w:r>
      <w:r>
        <w:rPr>
          <w:spacing w:val="-4"/>
        </w:rPr>
        <w:t> </w:t>
      </w:r>
      <w:r>
        <w:rPr/>
        <w:t>игра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доступных</w:t>
      </w:r>
      <w:r>
        <w:rPr>
          <w:spacing w:val="-3"/>
        </w:rPr>
        <w:t> </w:t>
      </w:r>
      <w:r>
        <w:rPr/>
        <w:t>музыкальных</w:t>
      </w:r>
      <w:r>
        <w:rPr>
          <w:spacing w:val="-4"/>
        </w:rPr>
        <w:t> </w:t>
      </w:r>
      <w:r>
        <w:rPr/>
        <w:t>инструментах,</w:t>
      </w:r>
      <w:r>
        <w:rPr>
          <w:spacing w:val="-4"/>
        </w:rPr>
        <w:t> </w:t>
      </w:r>
      <w:r>
        <w:rPr/>
        <w:t>различные</w:t>
      </w:r>
      <w:r>
        <w:rPr>
          <w:spacing w:val="-6"/>
        </w:rPr>
        <w:t> </w:t>
      </w:r>
      <w:r>
        <w:rPr/>
        <w:t>формы</w:t>
      </w:r>
      <w:r>
        <w:rPr>
          <w:spacing w:val="-57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постепенное освоение элементов музыкального языка, понимание основных</w:t>
      </w:r>
      <w:r>
        <w:rPr>
          <w:spacing w:val="1"/>
        </w:rPr>
        <w:t> </w:t>
      </w:r>
      <w:r>
        <w:rPr/>
        <w:t>жанровых</w:t>
      </w:r>
      <w:r>
        <w:rPr>
          <w:spacing w:val="1"/>
        </w:rPr>
        <w:t> </w:t>
      </w:r>
      <w:r>
        <w:rPr/>
        <w:t>особенностей,</w:t>
      </w:r>
      <w:r>
        <w:rPr>
          <w:spacing w:val="-1"/>
        </w:rPr>
        <w:t> </w:t>
      </w:r>
      <w:r>
        <w:rPr/>
        <w:t>принципов и форм развития музыки.</w:t>
      </w:r>
    </w:p>
    <w:p>
      <w:pPr>
        <w:pStyle w:val="BodyText"/>
        <w:spacing w:before="1"/>
        <w:ind w:right="106"/>
      </w:pPr>
      <w:r>
        <w:rPr>
          <w:b/>
        </w:rPr>
        <w:t>Программа по музыке предусматривает </w:t>
      </w:r>
      <w:r>
        <w:rPr/>
        <w:t>знакомство обучающихся с некоторым</w:t>
      </w:r>
      <w:r>
        <w:rPr>
          <w:spacing w:val="1"/>
        </w:rPr>
        <w:t> </w:t>
      </w:r>
      <w:r>
        <w:rPr/>
        <w:t>количеством явлений, фактов музыкальной культуры (знание музыкальных произведений,</w:t>
      </w:r>
      <w:r>
        <w:rPr>
          <w:spacing w:val="-57"/>
        </w:rPr>
        <w:t> </w:t>
      </w:r>
      <w:r>
        <w:rPr/>
        <w:t>фамилий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терминологии).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-6"/>
        </w:rPr>
        <w:t> </w:t>
      </w:r>
      <w:r>
        <w:rPr/>
        <w:t>формирует</w:t>
      </w:r>
      <w:r>
        <w:rPr>
          <w:spacing w:val="-6"/>
        </w:rPr>
        <w:t> </w:t>
      </w:r>
      <w:r>
        <w:rPr/>
        <w:t>эстетические</w:t>
      </w:r>
      <w:r>
        <w:rPr>
          <w:spacing w:val="-6"/>
        </w:rPr>
        <w:t> </w:t>
      </w:r>
      <w:r>
        <w:rPr/>
        <w:t>потребности,</w:t>
      </w:r>
      <w:r>
        <w:rPr>
          <w:spacing w:val="-8"/>
        </w:rPr>
        <w:t> </w:t>
      </w:r>
      <w:r>
        <w:rPr/>
        <w:t>проживание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осознание</w:t>
      </w:r>
      <w:r>
        <w:rPr>
          <w:spacing w:val="-7"/>
        </w:rPr>
        <w:t> </w:t>
      </w:r>
      <w:r>
        <w:rPr/>
        <w:t>тех</w:t>
      </w:r>
      <w:r>
        <w:rPr>
          <w:spacing w:val="-4"/>
        </w:rPr>
        <w:t> </w:t>
      </w:r>
      <w:r>
        <w:rPr/>
        <w:t>особых</w:t>
      </w:r>
      <w:r>
        <w:rPr>
          <w:spacing w:val="-4"/>
        </w:rPr>
        <w:t> </w:t>
      </w:r>
      <w:r>
        <w:rPr/>
        <w:t>мыслей</w:t>
      </w:r>
      <w:r>
        <w:rPr>
          <w:spacing w:val="-58"/>
        </w:rPr>
        <w:t> </w:t>
      </w:r>
      <w:r>
        <w:rPr/>
        <w:t>и</w:t>
      </w:r>
      <w:r>
        <w:rPr>
          <w:spacing w:val="-8"/>
        </w:rPr>
        <w:t> </w:t>
      </w:r>
      <w:r>
        <w:rPr/>
        <w:t>чувств,</w:t>
      </w:r>
      <w:r>
        <w:rPr>
          <w:spacing w:val="-6"/>
        </w:rPr>
        <w:t> </w:t>
      </w:r>
      <w:r>
        <w:rPr/>
        <w:t>состояний,</w:t>
      </w:r>
      <w:r>
        <w:rPr>
          <w:spacing w:val="-8"/>
        </w:rPr>
        <w:t> </w:t>
      </w:r>
      <w:r>
        <w:rPr/>
        <w:t>отношений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жизни,</w:t>
      </w:r>
      <w:r>
        <w:rPr>
          <w:spacing w:val="-9"/>
        </w:rPr>
        <w:t> </w:t>
      </w:r>
      <w:r>
        <w:rPr/>
        <w:t>самому</w:t>
      </w:r>
      <w:r>
        <w:rPr>
          <w:spacing w:val="-11"/>
        </w:rPr>
        <w:t> </w:t>
      </w:r>
      <w:r>
        <w:rPr/>
        <w:t>себе,</w:t>
      </w:r>
      <w:r>
        <w:rPr>
          <w:spacing w:val="-8"/>
        </w:rPr>
        <w:t> </w:t>
      </w:r>
      <w:r>
        <w:rPr/>
        <w:t>другим</w:t>
      </w:r>
      <w:r>
        <w:rPr>
          <w:spacing w:val="-7"/>
        </w:rPr>
        <w:t> </w:t>
      </w:r>
      <w:r>
        <w:rPr/>
        <w:t>людям,</w:t>
      </w:r>
      <w:r>
        <w:rPr>
          <w:spacing w:val="-8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несёт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себе</w:t>
      </w:r>
      <w:r>
        <w:rPr>
          <w:spacing w:val="-58"/>
        </w:rPr>
        <w:t> </w:t>
      </w:r>
      <w:r>
        <w:rPr/>
        <w:t>музыка.</w:t>
      </w:r>
    </w:p>
    <w:p>
      <w:pPr>
        <w:pStyle w:val="BodyText"/>
        <w:ind w:right="105"/>
      </w:pPr>
      <w:r>
        <w:rPr/>
        <w:t>Свойственная</w:t>
      </w:r>
      <w:r>
        <w:rPr>
          <w:spacing w:val="1"/>
        </w:rPr>
        <w:t> </w:t>
      </w:r>
      <w:r>
        <w:rPr/>
        <w:t>музыкальному</w:t>
      </w:r>
      <w:r>
        <w:rPr>
          <w:spacing w:val="1"/>
        </w:rPr>
        <w:t> </w:t>
      </w:r>
      <w:r>
        <w:rPr/>
        <w:t>восприятию</w:t>
      </w:r>
      <w:r>
        <w:rPr>
          <w:spacing w:val="1"/>
        </w:rPr>
        <w:t> </w:t>
      </w:r>
      <w:r>
        <w:rPr/>
        <w:t>идентификация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лирическим</w:t>
      </w:r>
      <w:r>
        <w:rPr>
          <w:spacing w:val="1"/>
        </w:rPr>
        <w:t> </w:t>
      </w:r>
      <w:r>
        <w:rPr/>
        <w:t>героем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уникальным</w:t>
      </w:r>
      <w:r>
        <w:rPr>
          <w:spacing w:val="1"/>
        </w:rPr>
        <w:t> </w:t>
      </w:r>
      <w:r>
        <w:rPr/>
        <w:t>психологическим</w:t>
      </w:r>
      <w:r>
        <w:rPr>
          <w:spacing w:val="1"/>
        </w:rPr>
        <w:t> </w:t>
      </w:r>
      <w:r>
        <w:rPr/>
        <w:t>механизмом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опосредованным</w:t>
      </w:r>
      <w:r>
        <w:rPr>
          <w:spacing w:val="1"/>
        </w:rPr>
        <w:t> </w:t>
      </w:r>
      <w:r>
        <w:rPr/>
        <w:t>недирективным</w:t>
      </w:r>
      <w:r>
        <w:rPr>
          <w:spacing w:val="1"/>
        </w:rPr>
        <w:t> </w:t>
      </w:r>
      <w:r>
        <w:rPr/>
        <w:t>путём.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моментом при составлении программы по музыке является отбор репертуара, который</w:t>
      </w:r>
      <w:r>
        <w:rPr>
          <w:spacing w:val="1"/>
        </w:rPr>
        <w:t> </w:t>
      </w:r>
      <w:r>
        <w:rPr/>
        <w:t>должен</w:t>
      </w:r>
      <w:r>
        <w:rPr>
          <w:spacing w:val="-13"/>
        </w:rPr>
        <w:t> </w:t>
      </w:r>
      <w:r>
        <w:rPr/>
        <w:t>сочетать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себе</w:t>
      </w:r>
      <w:r>
        <w:rPr>
          <w:spacing w:val="-11"/>
        </w:rPr>
        <w:t> </w:t>
      </w:r>
      <w:r>
        <w:rPr/>
        <w:t>такие</w:t>
      </w:r>
      <w:r>
        <w:rPr>
          <w:spacing w:val="-14"/>
        </w:rPr>
        <w:t> </w:t>
      </w:r>
      <w:r>
        <w:rPr/>
        <w:t>качества,</w:t>
      </w:r>
      <w:r>
        <w:rPr>
          <w:spacing w:val="-13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доступность,</w:t>
      </w:r>
      <w:r>
        <w:rPr>
          <w:spacing w:val="-13"/>
        </w:rPr>
        <w:t> </w:t>
      </w:r>
      <w:r>
        <w:rPr/>
        <w:t>высокий</w:t>
      </w:r>
      <w:r>
        <w:rPr>
          <w:spacing w:val="-12"/>
        </w:rPr>
        <w:t> </w:t>
      </w:r>
      <w:r>
        <w:rPr/>
        <w:t>художественный</w:t>
      </w:r>
      <w:r>
        <w:rPr>
          <w:spacing w:val="-11"/>
        </w:rPr>
        <w:t> </w:t>
      </w:r>
      <w:r>
        <w:rPr/>
        <w:t>уровень,</w:t>
      </w:r>
      <w:r>
        <w:rPr>
          <w:spacing w:val="-57"/>
        </w:rPr>
        <w:t> </w:t>
      </w:r>
      <w:r>
        <w:rPr/>
        <w:t>соответствие</w:t>
      </w:r>
      <w:r>
        <w:rPr>
          <w:spacing w:val="-2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традиционных</w:t>
      </w:r>
      <w:r>
        <w:rPr>
          <w:spacing w:val="2"/>
        </w:rPr>
        <w:t> </w:t>
      </w:r>
      <w:r>
        <w:rPr/>
        <w:t>российских</w:t>
      </w:r>
      <w:r>
        <w:rPr>
          <w:spacing w:val="-2"/>
        </w:rPr>
        <w:t> </w:t>
      </w:r>
      <w:r>
        <w:rPr/>
        <w:t>ценностей.</w:t>
      </w:r>
    </w:p>
    <w:p>
      <w:pPr>
        <w:pStyle w:val="BodyText"/>
        <w:spacing w:before="1"/>
        <w:ind w:right="107"/>
      </w:pPr>
      <w:r>
        <w:rPr/>
        <w:t>Одним из наиболее важных направлений программы по музыке является развитие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чувственного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эмоциональная</w:t>
      </w:r>
      <w:r>
        <w:rPr>
          <w:spacing w:val="1"/>
        </w:rPr>
        <w:t> </w:t>
      </w:r>
      <w:r>
        <w:rPr/>
        <w:t>осознанность,</w:t>
      </w:r>
      <w:r>
        <w:rPr>
          <w:spacing w:val="1"/>
        </w:rPr>
        <w:t> </w:t>
      </w:r>
      <w:r>
        <w:rPr/>
        <w:t>рефлексивная</w:t>
      </w:r>
      <w:r>
        <w:rPr>
          <w:spacing w:val="1"/>
        </w:rPr>
        <w:t> </w:t>
      </w:r>
      <w:r>
        <w:rPr/>
        <w:t>установка личности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ind w:right="106"/>
      </w:pPr>
      <w:r>
        <w:rPr/>
        <w:t>Особая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-57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игровым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внутренне</w:t>
      </w:r>
      <w:r>
        <w:rPr>
          <w:spacing w:val="1"/>
        </w:rPr>
        <w:t> </w:t>
      </w:r>
      <w:r>
        <w:rPr/>
        <w:t>присущих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фольклорных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театрализованных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звуковым</w:t>
      </w:r>
      <w:r>
        <w:rPr>
          <w:spacing w:val="1"/>
        </w:rPr>
        <w:t> </w:t>
      </w:r>
      <w:r>
        <w:rPr/>
        <w:t>импровизациям,</w:t>
      </w:r>
      <w:r>
        <w:rPr>
          <w:spacing w:val="1"/>
        </w:rPr>
        <w:t> </w:t>
      </w:r>
      <w:r>
        <w:rPr/>
        <w:t>направленным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жанровых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элементов</w:t>
      </w:r>
      <w:r>
        <w:rPr>
          <w:spacing w:val="-57"/>
        </w:rPr>
        <w:t> </w:t>
      </w:r>
      <w:r>
        <w:rPr/>
        <w:t>музыкального</w:t>
      </w:r>
      <w:r>
        <w:rPr>
          <w:spacing w:val="-1"/>
        </w:rPr>
        <w:t> </w:t>
      </w:r>
      <w:r>
        <w:rPr/>
        <w:t>языка, композиционных</w:t>
      </w:r>
      <w:r>
        <w:rPr>
          <w:spacing w:val="2"/>
        </w:rPr>
        <w:t> </w:t>
      </w:r>
      <w:r>
        <w:rPr/>
        <w:t>принципов.</w:t>
      </w:r>
    </w:p>
    <w:p>
      <w:pPr>
        <w:pStyle w:val="BodyText"/>
        <w:ind w:right="108"/>
      </w:pPr>
      <w:r>
        <w:rPr>
          <w:b/>
        </w:rPr>
        <w:t>Основная цель программы по музыке </w:t>
      </w:r>
      <w:r>
        <w:rPr/>
        <w:t>– воспитание музыкальной культуры как</w:t>
      </w:r>
      <w:r>
        <w:rPr>
          <w:spacing w:val="1"/>
        </w:rPr>
        <w:t> </w:t>
      </w:r>
      <w:r>
        <w:rPr/>
        <w:t>части общей духовной культуры обучающихся. Основным содержанием музыкального</w:t>
      </w:r>
      <w:r>
        <w:rPr>
          <w:spacing w:val="1"/>
        </w:rPr>
        <w:t> </w:t>
      </w:r>
      <w:r>
        <w:rPr/>
        <w:t>обучения и воспитания является личный и коллективный опыт проживания и осознания</w:t>
      </w:r>
      <w:r>
        <w:rPr>
          <w:spacing w:val="1"/>
        </w:rPr>
        <w:t> </w:t>
      </w:r>
      <w:r>
        <w:rPr/>
        <w:t>специфического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эмоций,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порождаемых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эстетического восприятия (постижение мира через переживание,</w:t>
      </w:r>
      <w:r>
        <w:rPr>
          <w:spacing w:val="1"/>
        </w:rPr>
        <w:t> </w:t>
      </w:r>
      <w:r>
        <w:rPr/>
        <w:t>самовыражение через</w:t>
      </w:r>
      <w:r>
        <w:rPr>
          <w:spacing w:val="1"/>
        </w:rPr>
        <w:t> </w:t>
      </w:r>
      <w:r>
        <w:rPr/>
        <w:t>творчество, духовно-нравственное становление, воспитание чуткости к внутреннему миру</w:t>
      </w:r>
      <w:r>
        <w:rPr>
          <w:spacing w:val="-57"/>
        </w:rPr>
        <w:t> </w:t>
      </w:r>
      <w:r>
        <w:rPr/>
        <w:t>другого</w:t>
      </w:r>
      <w:r>
        <w:rPr>
          <w:spacing w:val="-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через</w:t>
      </w:r>
      <w:r>
        <w:rPr>
          <w:spacing w:val="3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сотворчества</w:t>
      </w:r>
      <w:r>
        <w:rPr>
          <w:spacing w:val="-1"/>
        </w:rPr>
        <w:t> </w:t>
      </w:r>
      <w:r>
        <w:rPr/>
        <w:t>и сопереживания).</w:t>
      </w:r>
    </w:p>
    <w:p>
      <w:pPr>
        <w:pStyle w:val="Heading1"/>
        <w:spacing w:line="235" w:lineRule="auto" w:before="10"/>
        <w:ind w:left="102" w:right="114" w:firstLine="707"/>
        <w:jc w:val="both"/>
        <w:rPr>
          <w:b w:val="0"/>
        </w:rPr>
      </w:pPr>
      <w:r>
        <w:rPr/>
        <w:t>В процессе конкретизации учебных целей их реализация осуществляется по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направлениям</w:t>
      </w:r>
      <w:r>
        <w:rPr>
          <w:b w:val="0"/>
        </w:rPr>
        <w:t>:</w:t>
      </w:r>
    </w:p>
    <w:p>
      <w:pPr>
        <w:pStyle w:val="BodyText"/>
        <w:spacing w:before="2"/>
        <w:ind w:right="112"/>
      </w:pPr>
      <w:r>
        <w:rPr/>
        <w:t>становление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сферы;</w:t>
      </w:r>
    </w:p>
    <w:p>
      <w:pPr>
        <w:spacing w:after="0"/>
        <w:sectPr>
          <w:type w:val="continuous"/>
          <w:pgSz w:w="11910" w:h="16390"/>
          <w:pgMar w:top="1060" w:bottom="280" w:left="1600" w:right="740"/>
        </w:sectPr>
      </w:pPr>
    </w:p>
    <w:p>
      <w:pPr>
        <w:pStyle w:val="BodyText"/>
        <w:spacing w:before="62"/>
        <w:ind w:right="103"/>
      </w:pPr>
      <w:r>
        <w:rPr/>
        <w:t>развитие потребности в общении с произведениями искусства, осознание значения</w:t>
      </w:r>
      <w:r>
        <w:rPr>
          <w:spacing w:val="1"/>
        </w:rPr>
        <w:t> </w:t>
      </w:r>
      <w:r>
        <w:rPr/>
        <w:t>музыкального искусства как универсального языка общения, художественного отражения</w:t>
      </w:r>
      <w:r>
        <w:rPr>
          <w:spacing w:val="1"/>
        </w:rPr>
        <w:t> </w:t>
      </w:r>
      <w:r>
        <w:rPr/>
        <w:t>многообразия</w:t>
      </w:r>
      <w:r>
        <w:rPr>
          <w:spacing w:val="-1"/>
        </w:rPr>
        <w:t> </w:t>
      </w:r>
      <w:r>
        <w:rPr/>
        <w:t>жизни;</w:t>
      </w:r>
    </w:p>
    <w:p>
      <w:pPr>
        <w:pStyle w:val="BodyText"/>
        <w:spacing w:before="1"/>
        <w:ind w:right="113"/>
      </w:pPr>
      <w:r>
        <w:rPr/>
        <w:t>формирование</w:t>
      </w:r>
      <w:r>
        <w:rPr>
          <w:spacing w:val="-7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способностей</w:t>
      </w:r>
      <w:r>
        <w:rPr>
          <w:spacing w:val="-5"/>
        </w:rPr>
        <w:t> </w:t>
      </w:r>
      <w:r>
        <w:rPr/>
        <w:t>ребёнка,</w:t>
      </w:r>
      <w:r>
        <w:rPr>
          <w:spacing w:val="-6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внутренней</w:t>
      </w:r>
      <w:r>
        <w:rPr>
          <w:spacing w:val="-5"/>
        </w:rPr>
        <w:t> </w:t>
      </w:r>
      <w:r>
        <w:rPr/>
        <w:t>мотивации</w:t>
      </w:r>
      <w:r>
        <w:rPr>
          <w:spacing w:val="-5"/>
        </w:rPr>
        <w:t> </w:t>
      </w:r>
      <w:r>
        <w:rPr/>
        <w:t>к</w:t>
      </w:r>
      <w:r>
        <w:rPr>
          <w:spacing w:val="-57"/>
        </w:rPr>
        <w:t> </w:t>
      </w:r>
      <w:r>
        <w:rPr/>
        <w:t>музицированию.</w:t>
      </w:r>
    </w:p>
    <w:p>
      <w:pPr>
        <w:spacing w:before="0"/>
        <w:ind w:left="810" w:right="104" w:firstLine="0"/>
        <w:jc w:val="both"/>
        <w:rPr>
          <w:sz w:val="24"/>
        </w:rPr>
      </w:pPr>
      <w:r>
        <w:rPr>
          <w:b/>
          <w:sz w:val="24"/>
        </w:rPr>
        <w:t>Важнейшие задачи обучения музыке </w:t>
      </w:r>
      <w:r>
        <w:rPr>
          <w:sz w:val="24"/>
        </w:rPr>
        <w:t>на уровне начального общего образования: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9"/>
          <w:sz w:val="24"/>
        </w:rPr>
        <w:t> </w:t>
      </w:r>
      <w:r>
        <w:rPr>
          <w:sz w:val="24"/>
        </w:rPr>
        <w:t>эмоционально-ценностной</w:t>
      </w:r>
      <w:r>
        <w:rPr>
          <w:spacing w:val="21"/>
          <w:sz w:val="24"/>
        </w:rPr>
        <w:t> </w:t>
      </w:r>
      <w:r>
        <w:rPr>
          <w:sz w:val="24"/>
        </w:rPr>
        <w:t>отзывчивости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19"/>
          <w:sz w:val="24"/>
        </w:rPr>
        <w:t> </w:t>
      </w:r>
      <w:r>
        <w:rPr>
          <w:sz w:val="24"/>
        </w:rPr>
        <w:t>прекрасноев</w:t>
      </w:r>
      <w:r>
        <w:rPr>
          <w:spacing w:val="20"/>
          <w:sz w:val="24"/>
        </w:rPr>
        <w:t> </w:t>
      </w:r>
      <w:r>
        <w:rPr>
          <w:sz w:val="24"/>
        </w:rPr>
        <w:t>жизни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в</w:t>
      </w:r>
    </w:p>
    <w:p>
      <w:pPr>
        <w:pStyle w:val="BodyText"/>
        <w:ind w:firstLine="0"/>
        <w:jc w:val="left"/>
      </w:pPr>
      <w:r>
        <w:rPr/>
        <w:t>искусстве;</w:t>
      </w:r>
    </w:p>
    <w:p>
      <w:pPr>
        <w:pStyle w:val="BodyText"/>
        <w:ind w:right="111"/>
      </w:pPr>
      <w:r>
        <w:rPr/>
        <w:t>формирование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взгляда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окружающий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гармонизация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природой,</w:t>
      </w:r>
      <w:r>
        <w:rPr>
          <w:spacing w:val="1"/>
        </w:rPr>
        <w:t> </w:t>
      </w:r>
      <w:r>
        <w:rPr/>
        <w:t>обществом,</w:t>
      </w:r>
      <w:r>
        <w:rPr>
          <w:spacing w:val="1"/>
        </w:rPr>
        <w:t> </w:t>
      </w:r>
      <w:r>
        <w:rPr/>
        <w:t>самим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доступные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музицирования;</w:t>
      </w:r>
    </w:p>
    <w:p>
      <w:pPr>
        <w:pStyle w:val="BodyText"/>
        <w:ind w:right="109"/>
      </w:pPr>
      <w:r>
        <w:rPr/>
        <w:t>формирование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традиционным</w:t>
      </w:r>
      <w:r>
        <w:rPr>
          <w:spacing w:val="1"/>
        </w:rPr>
        <w:t> </w:t>
      </w:r>
      <w:r>
        <w:rPr/>
        <w:t>российским</w:t>
      </w:r>
      <w:r>
        <w:rPr>
          <w:spacing w:val="1"/>
        </w:rPr>
        <w:t> </w:t>
      </w:r>
      <w:r>
        <w:rPr/>
        <w:t>духовно-нравственным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собственный</w:t>
      </w:r>
      <w:r>
        <w:rPr>
          <w:spacing w:val="-1"/>
        </w:rPr>
        <w:t> </w:t>
      </w:r>
      <w:r>
        <w:rPr/>
        <w:t>внутренний опыт</w:t>
      </w:r>
      <w:r>
        <w:rPr>
          <w:spacing w:val="-1"/>
        </w:rPr>
        <w:t> </w:t>
      </w:r>
      <w:r>
        <w:rPr/>
        <w:t>эмоционального переживания;</w:t>
      </w:r>
    </w:p>
    <w:p>
      <w:pPr>
        <w:pStyle w:val="BodyText"/>
        <w:ind w:right="106"/>
      </w:pPr>
      <w:r>
        <w:rPr/>
        <w:t>развитие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познавательными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регулятивными</w:t>
      </w:r>
      <w:r>
        <w:rPr>
          <w:spacing w:val="1"/>
        </w:rPr>
        <w:t> </w:t>
      </w:r>
      <w:r>
        <w:rPr/>
        <w:t>универсальными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действиями,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ассоциативного</w:t>
      </w:r>
      <w:r>
        <w:rPr>
          <w:spacing w:val="1"/>
        </w:rPr>
        <w:t> </w:t>
      </w:r>
      <w:r>
        <w:rPr/>
        <w:t>мышления</w:t>
      </w:r>
      <w:r>
        <w:rPr>
          <w:spacing w:val="-1"/>
        </w:rPr>
        <w:t> </w:t>
      </w:r>
      <w:r>
        <w:rPr/>
        <w:t>и продуктивного воображения;</w:t>
      </w:r>
    </w:p>
    <w:p>
      <w:pPr>
        <w:pStyle w:val="BodyText"/>
        <w:ind w:right="109"/>
      </w:pPr>
      <w:r>
        <w:rPr/>
        <w:t>овладение предметными умениями и навыками в различных видах практического</w:t>
      </w:r>
      <w:r>
        <w:rPr>
          <w:spacing w:val="1"/>
        </w:rPr>
        <w:t> </w:t>
      </w:r>
      <w:r>
        <w:rPr/>
        <w:t>музицирования,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музыкальной деятельности, в том числе: слушание (воспитание грамотного слушателя),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(пение,</w:t>
      </w:r>
      <w:r>
        <w:rPr>
          <w:spacing w:val="1"/>
        </w:rPr>
        <w:t> </w:t>
      </w:r>
      <w:r>
        <w:rPr/>
        <w:t>игра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инструментах);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(элементы</w:t>
      </w:r>
      <w:r>
        <w:rPr>
          <w:spacing w:val="1"/>
        </w:rPr>
        <w:t> </w:t>
      </w:r>
      <w:r>
        <w:rPr/>
        <w:t>импровизации,</w:t>
      </w:r>
      <w:r>
        <w:rPr>
          <w:spacing w:val="1"/>
        </w:rPr>
        <w:t> </w:t>
      </w:r>
      <w:r>
        <w:rPr/>
        <w:t>композиции,</w:t>
      </w:r>
      <w:r>
        <w:rPr>
          <w:spacing w:val="1"/>
        </w:rPr>
        <w:t> </w:t>
      </w:r>
      <w:r>
        <w:rPr/>
        <w:t>аранжировки);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(пластическое</w:t>
      </w:r>
      <w:r>
        <w:rPr>
          <w:spacing w:val="-57"/>
        </w:rPr>
        <w:t> </w:t>
      </w:r>
      <w:r>
        <w:rPr/>
        <w:t>интонирование,</w:t>
      </w:r>
      <w:r>
        <w:rPr>
          <w:spacing w:val="1"/>
        </w:rPr>
        <w:t> </w:t>
      </w:r>
      <w:r>
        <w:rPr/>
        <w:t>танец,</w:t>
      </w:r>
      <w:r>
        <w:rPr>
          <w:spacing w:val="1"/>
        </w:rPr>
        <w:t> </w:t>
      </w:r>
      <w:r>
        <w:rPr/>
        <w:t>двигательное</w:t>
      </w:r>
      <w:r>
        <w:rPr>
          <w:spacing w:val="1"/>
        </w:rPr>
        <w:t> </w:t>
      </w:r>
      <w:r>
        <w:rPr/>
        <w:t>моделирование),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проекты;</w:t>
      </w:r>
    </w:p>
    <w:p>
      <w:pPr>
        <w:pStyle w:val="BodyText"/>
        <w:spacing w:before="1"/>
        <w:ind w:right="114"/>
      </w:pPr>
      <w:r>
        <w:rPr/>
        <w:t>изучение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искусства:</w:t>
      </w:r>
      <w:r>
        <w:rPr>
          <w:spacing w:val="1"/>
        </w:rPr>
        <w:t> </w:t>
      </w:r>
      <w:r>
        <w:rPr/>
        <w:t>интонационнаяи</w:t>
      </w:r>
      <w:r>
        <w:rPr>
          <w:spacing w:val="1"/>
        </w:rPr>
        <w:t> </w:t>
      </w:r>
      <w:r>
        <w:rPr/>
        <w:t>жанровая</w:t>
      </w:r>
      <w:r>
        <w:rPr>
          <w:spacing w:val="1"/>
        </w:rPr>
        <w:t> </w:t>
      </w:r>
      <w:r>
        <w:rPr/>
        <w:t>природа</w:t>
      </w:r>
      <w:r>
        <w:rPr>
          <w:spacing w:val="-2"/>
        </w:rPr>
        <w:t> </w:t>
      </w:r>
      <w:r>
        <w:rPr/>
        <w:t>музыки,</w:t>
      </w:r>
      <w:r>
        <w:rPr>
          <w:spacing w:val="-2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выразительные</w:t>
      </w:r>
      <w:r>
        <w:rPr>
          <w:spacing w:val="-2"/>
        </w:rPr>
        <w:t> </w:t>
      </w:r>
      <w:r>
        <w:rPr/>
        <w:t>средства,</w:t>
      </w:r>
      <w:r>
        <w:rPr>
          <w:spacing w:val="-2"/>
        </w:rPr>
        <w:t> </w:t>
      </w:r>
      <w:r>
        <w:rPr/>
        <w:t>элементы</w:t>
      </w:r>
      <w:r>
        <w:rPr>
          <w:spacing w:val="-1"/>
        </w:rPr>
        <w:t> </w:t>
      </w:r>
      <w:r>
        <w:rPr/>
        <w:t>музыкального</w:t>
      </w:r>
      <w:r>
        <w:rPr>
          <w:spacing w:val="-1"/>
        </w:rPr>
        <w:t> </w:t>
      </w:r>
      <w:r>
        <w:rPr/>
        <w:t>языка;</w:t>
      </w:r>
    </w:p>
    <w:p>
      <w:pPr>
        <w:pStyle w:val="BodyText"/>
        <w:ind w:right="102"/>
      </w:pPr>
      <w:r>
        <w:rPr/>
        <w:t>воспитание уважения к культурному наследию России, присвоение интонационно-</w:t>
      </w:r>
      <w:r>
        <w:rPr>
          <w:spacing w:val="1"/>
        </w:rPr>
        <w:t> </w:t>
      </w:r>
      <w:r>
        <w:rPr/>
        <w:t>образного</w:t>
      </w:r>
      <w:r>
        <w:rPr>
          <w:spacing w:val="-1"/>
        </w:rPr>
        <w:t> </w:t>
      </w:r>
      <w:r>
        <w:rPr/>
        <w:t>строя отечественной музыкальной</w:t>
      </w:r>
      <w:r>
        <w:rPr>
          <w:spacing w:val="-1"/>
        </w:rPr>
        <w:t> </w:t>
      </w:r>
      <w:r>
        <w:rPr/>
        <w:t>культуры;</w:t>
      </w:r>
    </w:p>
    <w:p>
      <w:pPr>
        <w:pStyle w:val="BodyText"/>
        <w:ind w:right="112"/>
      </w:pPr>
      <w:r>
        <w:rPr/>
        <w:t>расширение</w:t>
      </w:r>
      <w:r>
        <w:rPr>
          <w:spacing w:val="1"/>
        </w:rPr>
        <w:t> </w:t>
      </w:r>
      <w:r>
        <w:rPr/>
        <w:t>кругозора,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любознательности,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культуре России, ее регионов, этнических групп, малой родины, а также к музыкальной</w:t>
      </w:r>
      <w:r>
        <w:rPr>
          <w:spacing w:val="1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стран, культур, времён</w:t>
      </w:r>
      <w:r>
        <w:rPr>
          <w:spacing w:val="-1"/>
        </w:rPr>
        <w:t> </w:t>
      </w:r>
      <w:r>
        <w:rPr/>
        <w:t>и народов.</w:t>
      </w:r>
    </w:p>
    <w:p>
      <w:pPr>
        <w:pStyle w:val="BodyText"/>
        <w:ind w:right="10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модульного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учебного материала и допускает вариативный подход к очерёдности изучения модулей,</w:t>
      </w:r>
      <w:r>
        <w:rPr>
          <w:spacing w:val="1"/>
        </w:rPr>
        <w:t> </w:t>
      </w:r>
      <w:r>
        <w:rPr/>
        <w:t>принципам</w:t>
      </w:r>
      <w:r>
        <w:rPr>
          <w:spacing w:val="-2"/>
        </w:rPr>
        <w:t> </w:t>
      </w:r>
      <w:r>
        <w:rPr/>
        <w:t>компоновки</w:t>
      </w:r>
      <w:r>
        <w:rPr>
          <w:spacing w:val="-1"/>
        </w:rPr>
        <w:t> </w:t>
      </w:r>
      <w:r>
        <w:rPr/>
        <w:t>учебных тем, форм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методов освоения</w:t>
      </w:r>
      <w:r>
        <w:rPr>
          <w:spacing w:val="-1"/>
        </w:rPr>
        <w:t> </w:t>
      </w:r>
      <w:r>
        <w:rPr/>
        <w:t>содержания.</w:t>
      </w:r>
    </w:p>
    <w:p>
      <w:pPr>
        <w:pStyle w:val="Heading1"/>
        <w:spacing w:line="274" w:lineRule="exact"/>
        <w:jc w:val="both"/>
      </w:pPr>
      <w:r>
        <w:rPr/>
        <w:t>Содержание</w:t>
      </w:r>
      <w:r>
        <w:rPr>
          <w:spacing w:val="32"/>
        </w:rPr>
        <w:t> </w:t>
      </w:r>
      <w:r>
        <w:rPr/>
        <w:t>учебного</w:t>
      </w:r>
      <w:r>
        <w:rPr>
          <w:spacing w:val="36"/>
        </w:rPr>
        <w:t> </w:t>
      </w:r>
      <w:r>
        <w:rPr/>
        <w:t>предмета</w:t>
      </w:r>
      <w:r>
        <w:rPr>
          <w:spacing w:val="33"/>
        </w:rPr>
        <w:t> </w:t>
      </w:r>
      <w:r>
        <w:rPr/>
        <w:t>структурно</w:t>
      </w:r>
      <w:r>
        <w:rPr>
          <w:spacing w:val="31"/>
        </w:rPr>
        <w:t> </w:t>
      </w:r>
      <w:r>
        <w:rPr/>
        <w:t>представлено</w:t>
      </w:r>
      <w:r>
        <w:rPr>
          <w:spacing w:val="33"/>
        </w:rPr>
        <w:t> </w:t>
      </w:r>
      <w:r>
        <w:rPr/>
        <w:t>восемью</w:t>
      </w:r>
      <w:r>
        <w:rPr>
          <w:spacing w:val="33"/>
        </w:rPr>
        <w:t> </w:t>
      </w:r>
      <w:r>
        <w:rPr/>
        <w:t>модулями</w:t>
      </w:r>
    </w:p>
    <w:p>
      <w:pPr>
        <w:pStyle w:val="BodyText"/>
        <w:spacing w:line="274" w:lineRule="exact"/>
        <w:ind w:firstLine="0"/>
      </w:pPr>
      <w:r>
        <w:rPr/>
        <w:t>(тематическими</w:t>
      </w:r>
      <w:r>
        <w:rPr>
          <w:spacing w:val="-4"/>
        </w:rPr>
        <w:t> </w:t>
      </w:r>
      <w:r>
        <w:rPr/>
        <w:t>линиями):</w:t>
      </w:r>
    </w:p>
    <w:p>
      <w:pPr>
        <w:pStyle w:val="Heading1"/>
        <w:spacing w:line="274" w:lineRule="exact"/>
      </w:pPr>
      <w:r>
        <w:rPr/>
        <w:t>инвариантные:</w:t>
      </w:r>
    </w:p>
    <w:p>
      <w:pPr>
        <w:pStyle w:val="BodyText"/>
        <w:spacing w:line="242" w:lineRule="auto"/>
        <w:ind w:left="810" w:right="4566" w:firstLine="0"/>
        <w:jc w:val="left"/>
        <w:rPr>
          <w:b/>
        </w:rPr>
      </w:pPr>
      <w:r>
        <w:rPr/>
        <w:t>модуль № 1 «Народная музыка России»;</w:t>
      </w:r>
      <w:r>
        <w:rPr>
          <w:spacing w:val="-57"/>
        </w:rPr>
        <w:t> </w:t>
      </w:r>
      <w:r>
        <w:rPr/>
        <w:t>модуль № 2 «Классическая музыка»;</w:t>
      </w:r>
      <w:r>
        <w:rPr>
          <w:spacing w:val="1"/>
        </w:rPr>
        <w:t> </w:t>
      </w:r>
      <w:r>
        <w:rPr/>
        <w:t>модуль № 3 «Музыка в жизни человека»</w:t>
      </w:r>
      <w:r>
        <w:rPr>
          <w:spacing w:val="-57"/>
        </w:rPr>
        <w:t> </w:t>
      </w:r>
      <w:r>
        <w:rPr>
          <w:b/>
        </w:rPr>
        <w:t>вариативные:</w:t>
      </w:r>
    </w:p>
    <w:p>
      <w:pPr>
        <w:pStyle w:val="BodyText"/>
        <w:ind w:left="810" w:right="4891" w:firstLine="0"/>
        <w:jc w:val="left"/>
      </w:pPr>
      <w:r>
        <w:rPr/>
        <w:t>модуль № 4 «Музыка народов мира»;</w:t>
      </w:r>
      <w:r>
        <w:rPr>
          <w:spacing w:val="-58"/>
        </w:rPr>
        <w:t> </w:t>
      </w:r>
      <w:r>
        <w:rPr/>
        <w:t>модуль № 5 «Духовная музыка»;</w:t>
      </w:r>
      <w:r>
        <w:rPr>
          <w:spacing w:val="1"/>
        </w:rPr>
        <w:t> </w:t>
      </w:r>
      <w:r>
        <w:rPr/>
        <w:t>модуль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6</w:t>
      </w:r>
      <w:r>
        <w:rPr>
          <w:spacing w:val="1"/>
        </w:rPr>
        <w:t> </w:t>
      </w:r>
      <w:r>
        <w:rPr/>
        <w:t>«Музыка</w:t>
      </w:r>
      <w:r>
        <w:rPr>
          <w:spacing w:val="-3"/>
        </w:rPr>
        <w:t> </w:t>
      </w:r>
      <w:r>
        <w:rPr/>
        <w:t>театра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кино»;</w:t>
      </w:r>
    </w:p>
    <w:p>
      <w:pPr>
        <w:pStyle w:val="BodyText"/>
        <w:ind w:left="810" w:right="3466" w:firstLine="0"/>
        <w:jc w:val="left"/>
      </w:pPr>
      <w:r>
        <w:rPr/>
        <w:t>модуль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7</w:t>
      </w:r>
      <w:r>
        <w:rPr>
          <w:spacing w:val="-1"/>
        </w:rPr>
        <w:t> </w:t>
      </w:r>
      <w:r>
        <w:rPr/>
        <w:t>«Современная</w:t>
      </w:r>
      <w:r>
        <w:rPr>
          <w:spacing w:val="-5"/>
        </w:rPr>
        <w:t> </w:t>
      </w:r>
      <w:r>
        <w:rPr/>
        <w:t>музыкальная</w:t>
      </w:r>
      <w:r>
        <w:rPr>
          <w:spacing w:val="-4"/>
        </w:rPr>
        <w:t> </w:t>
      </w:r>
      <w:r>
        <w:rPr/>
        <w:t>культура»;</w:t>
      </w:r>
      <w:r>
        <w:rPr>
          <w:spacing w:val="-57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8</w:t>
      </w:r>
      <w:r>
        <w:rPr>
          <w:spacing w:val="3"/>
        </w:rPr>
        <w:t> </w:t>
      </w:r>
      <w:r>
        <w:rPr/>
        <w:t>«Музыкальная грамота»</w:t>
      </w:r>
    </w:p>
    <w:p>
      <w:pPr>
        <w:pStyle w:val="BodyText"/>
        <w:ind w:right="105"/>
      </w:pPr>
      <w:r>
        <w:rPr/>
        <w:t>Каждый модуль состоит из нескольких тематических блоков. Модульный принцип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перестановку</w:t>
      </w:r>
      <w:r>
        <w:rPr>
          <w:spacing w:val="1"/>
        </w:rPr>
        <w:t> </w:t>
      </w:r>
      <w:r>
        <w:rPr/>
        <w:t>блоков,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>
          <w:spacing w:val="-1"/>
        </w:rPr>
        <w:t>блоками.</w:t>
      </w:r>
      <w:r>
        <w:rPr>
          <w:spacing w:val="-14"/>
        </w:rPr>
        <w:t> </w:t>
      </w:r>
      <w:r>
        <w:rPr>
          <w:spacing w:val="-1"/>
        </w:rPr>
        <w:t>Вариативная</w:t>
      </w:r>
      <w:r>
        <w:rPr>
          <w:spacing w:val="-14"/>
        </w:rPr>
        <w:t> </w:t>
      </w:r>
      <w:r>
        <w:rPr>
          <w:spacing w:val="-1"/>
        </w:rPr>
        <w:t>компоновка</w:t>
      </w:r>
      <w:r>
        <w:rPr>
          <w:spacing w:val="-14"/>
        </w:rPr>
        <w:t> </w:t>
      </w:r>
      <w:r>
        <w:rPr/>
        <w:t>тематических</w:t>
      </w:r>
      <w:r>
        <w:rPr>
          <w:spacing w:val="-12"/>
        </w:rPr>
        <w:t> </w:t>
      </w:r>
      <w:r>
        <w:rPr/>
        <w:t>блоков</w:t>
      </w:r>
      <w:r>
        <w:rPr>
          <w:spacing w:val="-14"/>
        </w:rPr>
        <w:t> </w:t>
      </w:r>
      <w:r>
        <w:rPr/>
        <w:t>позволяет</w:t>
      </w:r>
      <w:r>
        <w:rPr>
          <w:spacing w:val="-13"/>
        </w:rPr>
        <w:t> </w:t>
      </w:r>
      <w:r>
        <w:rPr/>
        <w:t>существенно</w:t>
      </w:r>
      <w:r>
        <w:rPr>
          <w:spacing w:val="-13"/>
        </w:rPr>
        <w:t> </w:t>
      </w:r>
      <w:r>
        <w:rPr/>
        <w:t>расширить</w:t>
      </w:r>
      <w:r>
        <w:rPr>
          <w:spacing w:val="-58"/>
        </w:rPr>
        <w:t> </w:t>
      </w:r>
      <w:r>
        <w:rPr/>
        <w:t>формы и виды деятельности за счёт внеурочных и внеклассных мероприятий – посещений</w:t>
      </w:r>
      <w:r>
        <w:rPr>
          <w:spacing w:val="-57"/>
        </w:rPr>
        <w:t> </w:t>
      </w:r>
      <w:r>
        <w:rPr/>
        <w:t>театров,</w:t>
      </w:r>
      <w:r>
        <w:rPr>
          <w:spacing w:val="38"/>
        </w:rPr>
        <w:t> </w:t>
      </w:r>
      <w:r>
        <w:rPr/>
        <w:t>музеев,</w:t>
      </w:r>
      <w:r>
        <w:rPr>
          <w:spacing w:val="38"/>
        </w:rPr>
        <w:t> </w:t>
      </w:r>
      <w:r>
        <w:rPr/>
        <w:t>концертных</w:t>
      </w:r>
      <w:r>
        <w:rPr>
          <w:spacing w:val="38"/>
        </w:rPr>
        <w:t> </w:t>
      </w:r>
      <w:r>
        <w:rPr/>
        <w:t>залов,</w:t>
      </w:r>
      <w:r>
        <w:rPr>
          <w:spacing w:val="38"/>
        </w:rPr>
        <w:t> </w:t>
      </w:r>
      <w:r>
        <w:rPr/>
        <w:t>работы</w:t>
      </w:r>
      <w:r>
        <w:rPr>
          <w:spacing w:val="35"/>
        </w:rPr>
        <w:t> </w:t>
      </w:r>
      <w:r>
        <w:rPr/>
        <w:t>над</w:t>
      </w:r>
      <w:r>
        <w:rPr>
          <w:spacing w:val="36"/>
        </w:rPr>
        <w:t> </w:t>
      </w:r>
      <w:r>
        <w:rPr/>
        <w:t>исследовательскими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творческими</w:t>
      </w:r>
    </w:p>
    <w:p>
      <w:pPr>
        <w:spacing w:after="0"/>
        <w:sectPr>
          <w:pgSz w:w="11910" w:h="16390"/>
          <w:pgMar w:top="1060" w:bottom="280" w:left="1600" w:right="740"/>
        </w:sectPr>
      </w:pPr>
    </w:p>
    <w:p>
      <w:pPr>
        <w:pStyle w:val="BodyText"/>
        <w:spacing w:before="62"/>
        <w:ind w:right="106" w:firstLine="0"/>
      </w:pPr>
      <w:r>
        <w:rPr/>
        <w:t>проектами.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отводимых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>
          <w:spacing w:val="-1"/>
        </w:rPr>
        <w:t>эстетическим</w:t>
      </w:r>
      <w:r>
        <w:rPr>
          <w:spacing w:val="-13"/>
        </w:rPr>
        <w:t> </w:t>
      </w:r>
      <w:r>
        <w:rPr>
          <w:spacing w:val="-1"/>
        </w:rPr>
        <w:t>направлением</w:t>
      </w:r>
      <w:r>
        <w:rPr>
          <w:spacing w:val="-13"/>
        </w:rPr>
        <w:t> </w:t>
      </w:r>
      <w:r>
        <w:rPr/>
        <w:t>плана</w:t>
      </w:r>
      <w:r>
        <w:rPr>
          <w:spacing w:val="-13"/>
        </w:rPr>
        <w:t> </w:t>
      </w:r>
      <w:r>
        <w:rPr/>
        <w:t>внеурочной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2"/>
        </w:rPr>
        <w:t> </w:t>
      </w:r>
      <w:r>
        <w:rPr/>
        <w:t>организации.</w:t>
      </w:r>
    </w:p>
    <w:p>
      <w:pPr>
        <w:pStyle w:val="BodyText"/>
        <w:spacing w:line="228" w:lineRule="auto"/>
        <w:ind w:left="810" w:right="1017" w:firstLine="0"/>
        <w:jc w:val="left"/>
      </w:pPr>
      <w:r>
        <w:rPr>
          <w:b/>
        </w:rPr>
        <w:t>Общее</w:t>
      </w:r>
      <w:r>
        <w:rPr>
          <w:b/>
          <w:spacing w:val="1"/>
        </w:rPr>
        <w:t> </w:t>
      </w:r>
      <w:r>
        <w:rPr>
          <w:b/>
        </w:rPr>
        <w:t>число</w:t>
      </w:r>
      <w:r>
        <w:rPr>
          <w:b/>
          <w:spacing w:val="2"/>
        </w:rPr>
        <w:t> </w:t>
      </w:r>
      <w:r>
        <w:rPr>
          <w:b/>
        </w:rPr>
        <w:t>часов</w:t>
      </w:r>
      <w:r>
        <w:rPr/>
        <w:t>,</w:t>
      </w:r>
      <w:r>
        <w:rPr>
          <w:spacing w:val="2"/>
        </w:rPr>
        <w:t> </w:t>
      </w:r>
      <w:r>
        <w:rPr/>
        <w:t>рекомендованных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изучения</w:t>
      </w:r>
      <w:r>
        <w:rPr>
          <w:spacing w:val="3"/>
        </w:rPr>
        <w:t> </w:t>
      </w:r>
      <w:r>
        <w:rPr/>
        <w:t>музыки</w:t>
      </w:r>
      <w:r>
        <w:rPr>
          <w:spacing w:val="8"/>
        </w:rPr>
        <w:t>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58"/>
        </w:rPr>
        <w:t> </w:t>
      </w:r>
      <w:r>
        <w:rPr/>
        <w:t>135</w:t>
      </w:r>
      <w:r>
        <w:rPr>
          <w:spacing w:val="3"/>
        </w:rPr>
        <w:t> </w:t>
      </w:r>
      <w:r>
        <w:rPr/>
        <w:t>часов:</w:t>
      </w:r>
      <w:r>
        <w:rPr>
          <w:spacing w:val="-57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классе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33</w:t>
      </w:r>
      <w:r>
        <w:rPr>
          <w:spacing w:val="-3"/>
          <w:w w:val="105"/>
        </w:rPr>
        <w:t> </w:t>
      </w:r>
      <w:r>
        <w:rPr>
          <w:w w:val="105"/>
        </w:rPr>
        <w:t>часа</w:t>
      </w:r>
      <w:r>
        <w:rPr>
          <w:spacing w:val="-6"/>
          <w:w w:val="105"/>
        </w:rPr>
        <w:t> </w:t>
      </w:r>
      <w:r>
        <w:rPr>
          <w:w w:val="105"/>
        </w:rPr>
        <w:t>(1</w:t>
      </w:r>
      <w:r>
        <w:rPr>
          <w:spacing w:val="-6"/>
          <w:w w:val="105"/>
        </w:rPr>
        <w:t> </w:t>
      </w:r>
      <w:r>
        <w:rPr>
          <w:w w:val="105"/>
        </w:rPr>
        <w:t>час</w:t>
      </w:r>
      <w:r>
        <w:rPr>
          <w:spacing w:val="-6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неделю),</w:t>
      </w:r>
    </w:p>
    <w:p>
      <w:pPr>
        <w:pStyle w:val="BodyText"/>
        <w:ind w:left="810" w:right="4852" w:firstLine="0"/>
        <w:jc w:val="left"/>
      </w:pPr>
      <w:r>
        <w:rPr/>
        <w:t>во 2 классе – 34 часа (1 час в неделю),</w:t>
      </w:r>
      <w:r>
        <w:rPr>
          <w:spacing w:val="-58"/>
        </w:rPr>
        <w:t> </w:t>
      </w:r>
      <w:r>
        <w:rPr/>
        <w:t>в 3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34</w:t>
      </w:r>
      <w:r>
        <w:rPr>
          <w:spacing w:val="3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(1</w:t>
      </w:r>
      <w:r>
        <w:rPr>
          <w:spacing w:val="1"/>
        </w:rPr>
        <w:t> </w:t>
      </w:r>
      <w:r>
        <w:rPr/>
        <w:t>час в</w:t>
      </w:r>
      <w:r>
        <w:rPr>
          <w:spacing w:val="1"/>
        </w:rPr>
        <w:t> </w:t>
      </w:r>
      <w:r>
        <w:rPr/>
        <w:t>неделю),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4 классе</w:t>
      </w:r>
      <w:r>
        <w:rPr>
          <w:spacing w:val="-2"/>
        </w:rPr>
        <w:t> </w:t>
      </w:r>
      <w:r>
        <w:rPr/>
        <w:t>– 34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p>
      <w:pPr>
        <w:pStyle w:val="BodyText"/>
        <w:ind w:right="107"/>
      </w:pPr>
      <w:r>
        <w:rPr/>
        <w:t>При разработке рабочей программы по музыке образовательная организация вправе</w:t>
      </w:r>
      <w:r>
        <w:rPr>
          <w:spacing w:val="-57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возможности</w:t>
      </w:r>
      <w:r>
        <w:rPr>
          <w:spacing w:val="-9"/>
        </w:rPr>
        <w:t> </w:t>
      </w:r>
      <w:r>
        <w:rPr/>
        <w:t>сетевого</w:t>
      </w:r>
      <w:r>
        <w:rPr>
          <w:spacing w:val="-11"/>
        </w:rPr>
        <w:t> </w:t>
      </w:r>
      <w:r>
        <w:rPr/>
        <w:t>взаимодействия,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организациями</w:t>
      </w:r>
      <w:r>
        <w:rPr>
          <w:spacing w:val="-10"/>
        </w:rPr>
        <w:t> </w:t>
      </w:r>
      <w:r>
        <w:rPr/>
        <w:t>системы</w:t>
      </w:r>
      <w:r>
        <w:rPr>
          <w:spacing w:val="-58"/>
        </w:rPr>
        <w:t> </w:t>
      </w:r>
      <w:r>
        <w:rPr/>
        <w:t>дополнительного образования детей, учреждениями культуры, организациями культурно-</w:t>
      </w:r>
      <w:r>
        <w:rPr>
          <w:spacing w:val="1"/>
        </w:rPr>
        <w:t> </w:t>
      </w:r>
      <w:r>
        <w:rPr/>
        <w:t>досуговой</w:t>
      </w:r>
      <w:r>
        <w:rPr>
          <w:spacing w:val="-1"/>
        </w:rPr>
        <w:t> </w:t>
      </w:r>
      <w:r>
        <w:rPr/>
        <w:t>сферы</w:t>
      </w:r>
      <w:r>
        <w:rPr>
          <w:spacing w:val="-1"/>
        </w:rPr>
        <w:t> </w:t>
      </w:r>
      <w:r>
        <w:rPr/>
        <w:t>(театры, музеи, творческие</w:t>
      </w:r>
      <w:r>
        <w:rPr>
          <w:spacing w:val="-1"/>
        </w:rPr>
        <w:t> </w:t>
      </w:r>
      <w:r>
        <w:rPr/>
        <w:t>союзы).</w:t>
      </w:r>
    </w:p>
    <w:p>
      <w:pPr>
        <w:pStyle w:val="BodyText"/>
        <w:ind w:right="107"/>
      </w:pPr>
      <w:r>
        <w:rPr/>
        <w:t>Освоение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социокультурную</w:t>
      </w:r>
      <w:r>
        <w:rPr>
          <w:spacing w:val="1"/>
        </w:rPr>
        <w:t> </w:t>
      </w:r>
      <w:r>
        <w:rPr/>
        <w:t>деятельность обучающихся, участие в музыкальных праздниках, конкурсах, концертах,</w:t>
      </w:r>
      <w:r>
        <w:rPr>
          <w:spacing w:val="1"/>
        </w:rPr>
        <w:t> </w:t>
      </w:r>
      <w:r>
        <w:rPr/>
        <w:t>театрализованных действиях, в том числе основанных на межпредметных связях с такими</w:t>
      </w:r>
      <w:r>
        <w:rPr>
          <w:spacing w:val="1"/>
        </w:rPr>
        <w:t> </w:t>
      </w:r>
      <w:r>
        <w:rPr/>
        <w:t>учебными</w:t>
      </w:r>
      <w:r>
        <w:rPr>
          <w:spacing w:val="11"/>
        </w:rPr>
        <w:t> </w:t>
      </w:r>
      <w:r>
        <w:rPr/>
        <w:t>предметами,</w:t>
      </w:r>
      <w:r>
        <w:rPr>
          <w:spacing w:val="10"/>
        </w:rPr>
        <w:t> </w:t>
      </w:r>
      <w:r>
        <w:rPr/>
        <w:t>как</w:t>
      </w:r>
      <w:r>
        <w:rPr>
          <w:spacing w:val="16"/>
        </w:rPr>
        <w:t> </w:t>
      </w:r>
      <w:r>
        <w:rPr/>
        <w:t>«Изобразительное</w:t>
      </w:r>
      <w:r>
        <w:rPr>
          <w:spacing w:val="9"/>
        </w:rPr>
        <w:t> </w:t>
      </w:r>
      <w:r>
        <w:rPr/>
        <w:t>искусство»,</w:t>
      </w:r>
      <w:r>
        <w:rPr>
          <w:spacing w:val="17"/>
        </w:rPr>
        <w:t> </w:t>
      </w:r>
      <w:r>
        <w:rPr/>
        <w:t>«Литературное</w:t>
      </w:r>
      <w:r>
        <w:rPr>
          <w:spacing w:val="12"/>
        </w:rPr>
        <w:t> </w:t>
      </w:r>
      <w:r>
        <w:rPr/>
        <w:t>чтение»,</w:t>
      </w:r>
    </w:p>
    <w:p>
      <w:pPr>
        <w:pStyle w:val="BodyText"/>
        <w:ind w:right="114" w:firstLine="0"/>
      </w:pPr>
      <w:r>
        <w:rPr/>
        <w:t>«Окружающий мир», «Основы религиозной культуры и светской этики», 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spacing w:after="0"/>
        <w:sectPr>
          <w:pgSz w:w="11910" w:h="16390"/>
          <w:pgMar w:top="1060" w:bottom="280" w:left="1600" w:right="74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81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2023-09-18T10:46:03Z</dcterms:created>
  <dcterms:modified xsi:type="dcterms:W3CDTF">2023-09-18T10:46:03Z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