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E0" w:rsidRPr="00F0505B" w:rsidRDefault="00A132E0" w:rsidP="00A13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Речевая практика</w:t>
      </w:r>
    </w:p>
    <w:p w:rsidR="00A132E0" w:rsidRDefault="00A132E0" w:rsidP="00A13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E008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4E0083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A132E0" w:rsidRDefault="00A132E0" w:rsidP="00A13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A132E0" w:rsidRPr="004E0083" w:rsidRDefault="00A132E0" w:rsidP="00A13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A132E0" w:rsidRPr="004E0083" w:rsidRDefault="00A132E0" w:rsidP="00A13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0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4E0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предмета «Речевая практика» - развитие речевой коммуникации школьников с нарушениями интеллекта для осуществления общения с окружающими людьми.</w:t>
      </w:r>
    </w:p>
    <w:p w:rsidR="00A132E0" w:rsidRPr="004E0083" w:rsidRDefault="00A132E0" w:rsidP="00A13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:rsidR="00A132E0" w:rsidRPr="00F0505B" w:rsidRDefault="00A132E0" w:rsidP="00A132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83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4E0083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-    </w:t>
      </w:r>
      <w:r w:rsidRPr="00F0505B">
        <w:rPr>
          <w:rFonts w:ascii="Times New Roman" w:hAnsi="Times New Roman" w:cs="Times New Roman"/>
          <w:color w:val="000000"/>
          <w:sz w:val="24"/>
          <w:szCs w:val="24"/>
        </w:rPr>
        <w:t>Ускорить процесс овладения разговорной речью на основе коррекции всех составляющих речевой акт компонентов;</w:t>
      </w:r>
    </w:p>
    <w:p w:rsidR="00A132E0" w:rsidRPr="00F0505B" w:rsidRDefault="00A132E0" w:rsidP="00A1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5B">
        <w:rPr>
          <w:rFonts w:ascii="Times New Roman" w:hAnsi="Times New Roman"/>
          <w:color w:val="000000"/>
          <w:sz w:val="24"/>
          <w:szCs w:val="24"/>
        </w:rPr>
        <w:t>Помочь детям ускорить и обобщить имеющийся у них речевой опыт:</w:t>
      </w:r>
    </w:p>
    <w:p w:rsidR="00A132E0" w:rsidRPr="00F0505B" w:rsidRDefault="00A132E0" w:rsidP="00A1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5B">
        <w:rPr>
          <w:rFonts w:ascii="Times New Roman" w:hAnsi="Times New Roman"/>
          <w:color w:val="000000"/>
          <w:sz w:val="24"/>
          <w:szCs w:val="24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A132E0" w:rsidRPr="00F0505B" w:rsidRDefault="00A132E0" w:rsidP="00A1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5B">
        <w:rPr>
          <w:rFonts w:ascii="Times New Roman" w:hAnsi="Times New Roman"/>
          <w:color w:val="000000"/>
          <w:sz w:val="24"/>
          <w:szCs w:val="24"/>
        </w:rPr>
        <w:t>Способствовать совершенствованию речевого опыта учащихся.</w:t>
      </w:r>
    </w:p>
    <w:p w:rsidR="00A132E0" w:rsidRPr="00F0505B" w:rsidRDefault="00A132E0" w:rsidP="00A1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5B">
        <w:rPr>
          <w:rFonts w:ascii="Times New Roman" w:hAnsi="Times New Roman"/>
          <w:color w:val="000000"/>
          <w:sz w:val="24"/>
          <w:szCs w:val="24"/>
        </w:rPr>
        <w:t>Корригировать и обогащать языковую базу устных высказываний детей</w:t>
      </w:r>
    </w:p>
    <w:p w:rsidR="00A132E0" w:rsidRPr="00F0505B" w:rsidRDefault="00A132E0" w:rsidP="00A1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5B">
        <w:rPr>
          <w:rFonts w:ascii="Times New Roman" w:hAnsi="Times New Roman"/>
          <w:color w:val="000000"/>
          <w:sz w:val="24"/>
          <w:szCs w:val="24"/>
        </w:rPr>
        <w:t>Учить строить устные связные высказывания;</w:t>
      </w:r>
    </w:p>
    <w:p w:rsidR="00A132E0" w:rsidRDefault="00A132E0" w:rsidP="00A1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5B">
        <w:rPr>
          <w:rFonts w:ascii="Times New Roman" w:hAnsi="Times New Roman"/>
          <w:color w:val="000000"/>
          <w:sz w:val="24"/>
          <w:szCs w:val="24"/>
        </w:rPr>
        <w:t>Воспитывать культуру речевого общения.</w:t>
      </w:r>
    </w:p>
    <w:p w:rsidR="00A132E0" w:rsidRPr="00575D4E" w:rsidRDefault="00A132E0" w:rsidP="00A132E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5D4E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A132E0" w:rsidRDefault="00A132E0" w:rsidP="00A132E0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A132E0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A132E0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132E0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132E0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132E0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132E0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2E0" w:rsidRPr="00413EBC" w:rsidRDefault="00A132E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</w:tr>
    </w:tbl>
    <w:p w:rsidR="00A132E0" w:rsidRDefault="00A132E0" w:rsidP="00A132E0">
      <w:pPr>
        <w:spacing w:after="0" w:line="240" w:lineRule="auto"/>
        <w:ind w:firstLine="28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32E0" w:rsidRPr="00EE590E" w:rsidRDefault="00A132E0" w:rsidP="00A132E0">
      <w:pPr>
        <w:spacing w:after="0" w:line="240" w:lineRule="auto"/>
        <w:ind w:firstLine="28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590E">
        <w:rPr>
          <w:rFonts w:ascii="Times New Roman" w:eastAsia="Times New Roman" w:hAnsi="Times New Roman"/>
          <w:b/>
          <w:sz w:val="24"/>
          <w:szCs w:val="24"/>
        </w:rPr>
        <w:t>Предметные результаты учебного предмета</w:t>
      </w:r>
    </w:p>
    <w:p w:rsidR="00A132E0" w:rsidRPr="00EE590E" w:rsidRDefault="00A132E0" w:rsidP="00A132E0">
      <w:pPr>
        <w:spacing w:after="0"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 w:rsidRPr="00EE590E">
        <w:rPr>
          <w:rFonts w:ascii="Times New Roman" w:eastAsia="Times New Roman" w:hAnsi="Times New Roman"/>
          <w:sz w:val="24"/>
          <w:szCs w:val="24"/>
        </w:rPr>
        <w:t>1) формирование интереса к изучению родного языка;</w:t>
      </w:r>
    </w:p>
    <w:p w:rsidR="00A132E0" w:rsidRPr="00EE590E" w:rsidRDefault="00A132E0" w:rsidP="00A132E0">
      <w:pPr>
        <w:spacing w:after="0"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 w:rsidRPr="00EE590E">
        <w:rPr>
          <w:rFonts w:ascii="Times New Roman" w:eastAsia="Times New Roman" w:hAnsi="Times New Roman"/>
          <w:sz w:val="24"/>
          <w:szCs w:val="24"/>
        </w:rPr>
        <w:t>2) коммуникативно-речевые умения, необходимые для обеспечения коммуникации в различных ситуациях общения;</w:t>
      </w:r>
    </w:p>
    <w:p w:rsidR="00A132E0" w:rsidRPr="00EE590E" w:rsidRDefault="00A132E0" w:rsidP="00A132E0">
      <w:pPr>
        <w:spacing w:after="0"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 w:rsidRPr="00EE590E">
        <w:rPr>
          <w:rFonts w:ascii="Times New Roman" w:eastAsia="Times New Roman" w:hAnsi="Times New Roman"/>
          <w:sz w:val="24"/>
          <w:szCs w:val="24"/>
        </w:rPr>
        <w:t>3) овладение основами грамотного письма;</w:t>
      </w:r>
    </w:p>
    <w:p w:rsidR="00A132E0" w:rsidRPr="00EE590E" w:rsidRDefault="00A132E0" w:rsidP="00A132E0">
      <w:pPr>
        <w:spacing w:after="0"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 w:rsidRPr="00EE590E">
        <w:rPr>
          <w:rFonts w:ascii="Times New Roman" w:eastAsia="Times New Roman" w:hAnsi="Times New Roman"/>
          <w:sz w:val="24"/>
          <w:szCs w:val="24"/>
        </w:rPr>
        <w:t>4)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A132E0" w:rsidRPr="004E0083" w:rsidRDefault="00A132E0" w:rsidP="00A13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2E0" w:rsidRPr="004E0083" w:rsidRDefault="00A132E0" w:rsidP="00A1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65F" w:rsidRDefault="00A132E0">
      <w:bookmarkStart w:id="0" w:name="_GoBack"/>
      <w:bookmarkEnd w:id="0"/>
    </w:p>
    <w:sectPr w:rsidR="005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E0"/>
    <w:rsid w:val="002A737D"/>
    <w:rsid w:val="004B28D6"/>
    <w:rsid w:val="00A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D8EB-4194-4347-A396-3C93B272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2019-12-22T11:06:00Z</dcterms:created>
  <dcterms:modified xsi:type="dcterms:W3CDTF">2019-12-22T11:07:00Z</dcterms:modified>
</cp:coreProperties>
</file>