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D0" w:rsidRDefault="004913D0" w:rsidP="004913D0">
      <w:pPr>
        <w:spacing w:line="36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Аннотация к РП «Юный программист</w:t>
      </w:r>
      <w:bookmarkStart w:id="0" w:name="_GoBack"/>
      <w:bookmarkEnd w:id="0"/>
      <w:r>
        <w:rPr>
          <w:rFonts w:ascii="Liberation Serif" w:hAnsi="Liberation Serif"/>
        </w:rPr>
        <w:t>»</w:t>
      </w:r>
    </w:p>
    <w:p w:rsidR="004913D0" w:rsidRDefault="004913D0" w:rsidP="004913D0">
      <w:p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Нормативно-правовой базой для составления программы послужили следующие документы: </w:t>
      </w:r>
    </w:p>
    <w:p w:rsidR="004913D0" w:rsidRDefault="004913D0" w:rsidP="004913D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Liberation Serif" w:hAnsi="Liberation Serif"/>
          </w:rPr>
          <w:t>2012 г</w:t>
        </w:r>
      </w:smartTag>
      <w:r>
        <w:rPr>
          <w:rFonts w:ascii="Liberation Serif" w:hAnsi="Liberation Serif"/>
        </w:rPr>
        <w:t>. № 273-ФЗ «Об образовании в Российской Федерации»;</w:t>
      </w:r>
    </w:p>
    <w:p w:rsidR="004913D0" w:rsidRDefault="004913D0" w:rsidP="004913D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 главного государственного санитарного врача РФ от 04 июля 2014г., №41, СанПин 2.4.4.3172-14 «Санитарно-эпидемиологические требования к условиям и организации обучения в общеобразовательных учреждениях»;</w:t>
      </w:r>
    </w:p>
    <w:p w:rsidR="004913D0" w:rsidRDefault="004913D0" w:rsidP="004913D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Приказ Министерства просвещения Российской Федерации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913D0" w:rsidRDefault="004913D0" w:rsidP="004913D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Концепция развития дополнительного образования детей, утвержденная распоряжением Правительства РФ от 4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Liberation Serif" w:hAnsi="Liberation Serif"/>
          </w:rPr>
          <w:t>2014 г</w:t>
        </w:r>
      </w:smartTag>
      <w:r>
        <w:rPr>
          <w:rFonts w:ascii="Liberation Serif" w:hAnsi="Liberation Serif"/>
        </w:rPr>
        <w:t>. № 1726-р;</w:t>
      </w:r>
    </w:p>
    <w:p w:rsidR="004913D0" w:rsidRDefault="004913D0" w:rsidP="004913D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Письмо Минобрнауки РФ от 18.11.2015 № 09-3242 «О направлении рекомендаций» Методические рекомендации по проектированию дополнительных общеразвивающих программ</w:t>
      </w:r>
    </w:p>
    <w:p w:rsidR="004913D0" w:rsidRDefault="004913D0" w:rsidP="004913D0">
      <w:pPr>
        <w:pStyle w:val="2"/>
        <w:spacing w:line="360" w:lineRule="auto"/>
        <w:rPr>
          <w:rFonts w:ascii="Liberation Serif" w:eastAsia="Times New Roman" w:hAnsi="Liberation Serif" w:cs="Times New Roman"/>
          <w:iCs/>
          <w:color w:val="auto"/>
          <w:lang w:val="ru-RU" w:eastAsia="ar-SA" w:bidi="ar-SA"/>
        </w:rPr>
      </w:pPr>
      <w:r>
        <w:rPr>
          <w:rFonts w:ascii="Liberation Serif" w:eastAsia="Times New Roman" w:hAnsi="Liberation Serif" w:cs="Times New Roman"/>
          <w:iCs/>
          <w:color w:val="auto"/>
          <w:lang w:val="ru-RU" w:eastAsia="ar-SA" w:bidi="ar-SA"/>
        </w:rPr>
        <w:t xml:space="preserve">Дополнительная общеобразовательная общеразвивающая программа «Мир информатики» относится к программам </w:t>
      </w:r>
      <w:r>
        <w:rPr>
          <w:rFonts w:ascii="Liberation Serif" w:hAnsi="Liberation Serif" w:cs="Times New Roman"/>
          <w:color w:val="auto"/>
          <w:lang w:val="ru-RU"/>
        </w:rPr>
        <w:t>технической</w:t>
      </w:r>
      <w:r>
        <w:rPr>
          <w:rFonts w:ascii="Liberation Serif" w:eastAsia="Times New Roman" w:hAnsi="Liberation Serif" w:cs="Times New Roman"/>
          <w:iCs/>
          <w:color w:val="auto"/>
          <w:lang w:val="ru-RU" w:eastAsia="ar-SA" w:bidi="ar-SA"/>
        </w:rPr>
        <w:t xml:space="preserve"> направленности. </w:t>
      </w:r>
    </w:p>
    <w:p w:rsidR="004913D0" w:rsidRDefault="004913D0" w:rsidP="004913D0">
      <w:pPr>
        <w:pStyle w:val="2"/>
        <w:spacing w:line="360" w:lineRule="auto"/>
        <w:rPr>
          <w:rFonts w:ascii="Liberation Serif" w:hAnsi="Liberation Serif" w:cs="Times New Roman"/>
          <w:i/>
          <w:color w:val="auto"/>
          <w:lang w:val="ru-RU" w:bidi="ar-SA"/>
        </w:rPr>
      </w:pPr>
      <w:r>
        <w:rPr>
          <w:rFonts w:ascii="Liberation Serif" w:hAnsi="Liberation Serif" w:cs="Times New Roman"/>
          <w:color w:val="auto"/>
          <w:lang w:val="ru-RU" w:bidi="ar-SA"/>
        </w:rPr>
        <w:t xml:space="preserve">Уровень сложности программы – </w:t>
      </w:r>
      <w:r>
        <w:rPr>
          <w:rFonts w:ascii="Liberation Serif" w:hAnsi="Liberation Serif" w:cs="Times New Roman"/>
          <w:i/>
          <w:color w:val="auto"/>
          <w:lang w:val="ru-RU" w:bidi="ar-SA"/>
        </w:rPr>
        <w:t>базовый.</w:t>
      </w:r>
    </w:p>
    <w:p w:rsidR="004913D0" w:rsidRDefault="004913D0" w:rsidP="004913D0">
      <w:pPr>
        <w:pStyle w:val="2"/>
        <w:spacing w:line="360" w:lineRule="auto"/>
        <w:rPr>
          <w:rFonts w:ascii="Liberation Serif" w:hAnsi="Liberation Serif" w:cs="Times New Roman"/>
          <w:i/>
          <w:color w:val="auto"/>
          <w:lang w:val="ru-RU" w:bidi="ar-SA"/>
        </w:rPr>
      </w:pPr>
      <w:r>
        <w:rPr>
          <w:rFonts w:ascii="Liberation Serif" w:hAnsi="Liberation Serif" w:cs="Times New Roman"/>
          <w:color w:val="auto"/>
          <w:lang w:val="ru-RU"/>
        </w:rPr>
        <w:t xml:space="preserve">Форма обучения: </w:t>
      </w:r>
      <w:r>
        <w:rPr>
          <w:rFonts w:ascii="Liberation Serif" w:hAnsi="Liberation Serif" w:cs="Times New Roman"/>
          <w:i/>
          <w:color w:val="auto"/>
          <w:lang w:val="ru-RU"/>
        </w:rPr>
        <w:t>очная</w:t>
      </w:r>
    </w:p>
    <w:p w:rsidR="004913D0" w:rsidRDefault="004913D0" w:rsidP="004913D0">
      <w:pPr>
        <w:spacing w:line="360" w:lineRule="auto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>Программа предназначена для детей в возрасте от 9 до 16 лет.</w:t>
      </w:r>
    </w:p>
    <w:p w:rsidR="004913D0" w:rsidRDefault="004913D0" w:rsidP="004913D0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Liberation Serif" w:hAnsi="Liberation Serif" w:cs="Arial"/>
          <w:color w:val="000000"/>
        </w:rPr>
      </w:pPr>
      <w:r>
        <w:rPr>
          <w:rStyle w:val="c4"/>
          <w:rFonts w:ascii="Liberation Serif" w:hAnsi="Liberation Serif"/>
          <w:color w:val="000000"/>
        </w:rPr>
        <w:t>Самым замечательным изобретением XX века стал компьютер. В наше время компьютер играет огромную роль в жизни человека. Но любой инструмент становится незаменимым помощником только в том случае, если вы умеете умело им пользоваться.</w:t>
      </w:r>
    </w:p>
    <w:p w:rsidR="004913D0" w:rsidRDefault="004913D0" w:rsidP="004913D0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Liberation Serif" w:hAnsi="Liberation Serif" w:cs="Arial"/>
          <w:color w:val="000000"/>
        </w:rPr>
      </w:pPr>
      <w:r>
        <w:rPr>
          <w:rStyle w:val="c4"/>
          <w:rFonts w:ascii="Liberation Serif" w:hAnsi="Liberation Serif"/>
          <w:color w:val="000000"/>
        </w:rPr>
        <w:t>Дополнительная образовательная общеразвивающая программа «Мир информатики»  познавательная, основанная на знакомстве и расширении знаний работы на компьютере. Модифицированная, направлена на формирование начальных навыков общения с компьютером, усвоения базового уровня работы на компьютере.</w:t>
      </w:r>
    </w:p>
    <w:p w:rsidR="004913D0" w:rsidRDefault="004913D0" w:rsidP="004913D0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Liberation Serif" w:hAnsi="Liberation Serif" w:cs="Arial"/>
          <w:color w:val="000000"/>
        </w:rPr>
      </w:pPr>
      <w:r>
        <w:rPr>
          <w:rStyle w:val="c4"/>
          <w:rFonts w:ascii="Liberation Serif" w:hAnsi="Liberation Serif"/>
          <w:color w:val="000000"/>
        </w:rPr>
        <w:t xml:space="preserve">Данная программа опирается на возрастные возможности и образовательные потребности учащихся, специфику развития их мышления, внимания. Программа ориентирована на развитие логического и комбинаторного мышления. На развитие навыков работы с компьютером (восприятие информации с экрана, её анализ, управление мышью и клавиатурой). Формирование понятий информации, знакомство с функциональной структурой компьютера и его основными устройствами. Знакомство с основными приёмами работы в среде Windows, со стандартными приложениями: для </w:t>
      </w:r>
      <w:r>
        <w:rPr>
          <w:rStyle w:val="c4"/>
          <w:rFonts w:ascii="Liberation Serif" w:hAnsi="Liberation Serif"/>
          <w:color w:val="000000"/>
        </w:rPr>
        <w:lastRenderedPageBreak/>
        <w:t>вычислений, набора и редактирования текста, а также знакомство с графическим редактором Paint, созданием и редактированием графических изображений. Происходит  знакомство с текстовым редактором Блокнот, </w:t>
      </w:r>
      <w:r>
        <w:rPr>
          <w:rStyle w:val="c3"/>
          <w:rFonts w:ascii="Liberation Serif" w:hAnsi="Liberation Serif"/>
          <w:b/>
          <w:bCs/>
          <w:i/>
          <w:iCs/>
          <w:color w:val="000000"/>
        </w:rPr>
        <w:t> </w:t>
      </w:r>
      <w:r>
        <w:rPr>
          <w:rStyle w:val="c4"/>
          <w:rFonts w:ascii="Liberation Serif" w:hAnsi="Liberation Serif"/>
          <w:color w:val="000000"/>
        </w:rPr>
        <w:t>Microsoft Word и с табличным процессором  Microsoft Exсel.</w:t>
      </w:r>
    </w:p>
    <w:p w:rsidR="004913D0" w:rsidRDefault="004913D0" w:rsidP="004913D0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Liberation Serif" w:hAnsi="Liberation Serif" w:cs="Arial"/>
          <w:color w:val="000000"/>
        </w:rPr>
      </w:pPr>
      <w:r>
        <w:rPr>
          <w:rStyle w:val="c4"/>
          <w:rFonts w:ascii="Liberation Serif" w:hAnsi="Liberation Serif"/>
          <w:color w:val="000000"/>
        </w:rPr>
        <w:t>Общение с компьютером оказывает существенное влияние на различные стороны психологического развития детей. Возникает целый ряд новых детских деятельностей, тесно связанных с овладением воспитанников компьютерными играми (исследование, мысленное конструирование, сюжетная игра, творческое экспериментирование и т.д.). Владение компьютером благотворно влияет на формирование личности ребёнка и придаёт ему более высокий социальный статус, значительно повышает самооценку ребёнка.</w:t>
      </w:r>
    </w:p>
    <w:p w:rsidR="004913D0" w:rsidRDefault="004913D0" w:rsidP="004913D0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Liberation Serif" w:hAnsi="Liberation Serif" w:cs="Arial"/>
          <w:color w:val="000000"/>
        </w:rPr>
      </w:pPr>
      <w:r>
        <w:rPr>
          <w:rStyle w:val="c4"/>
          <w:rFonts w:ascii="Liberation Serif" w:hAnsi="Liberation Serif"/>
          <w:color w:val="000000"/>
        </w:rPr>
        <w:t>В процессе изучения основ компьютерной грамоты воспитанники начинают знакомство с новым учебным предметом информатика, который в дальнейшем раскроет перед ними ещё более удивительные возможности компьютера.</w:t>
      </w:r>
    </w:p>
    <w:p w:rsidR="004913D0" w:rsidRDefault="004913D0" w:rsidP="004913D0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c4"/>
        </w:rPr>
      </w:pPr>
      <w:r>
        <w:rPr>
          <w:rStyle w:val="c4"/>
          <w:rFonts w:ascii="Liberation Serif" w:hAnsi="Liberation Serif"/>
          <w:color w:val="000000"/>
        </w:rPr>
        <w:t xml:space="preserve">Также данная программа  развивает математическую интуицию и геометрические представления, формирует алгоритмический, структурный, логический и комбинаторный тип мышления, повышает творческую активность и самостоятельность учащихся. Знания, умения и навыки, полученные воспитанниками на занятиях в компьютерном классе по программе «Мир информатики», необходимы для продолжения образования и последующего освоения базового курса информатики. </w:t>
      </w:r>
    </w:p>
    <w:p w:rsidR="004913D0" w:rsidRDefault="004913D0" w:rsidP="004913D0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cs="Arial"/>
        </w:rPr>
      </w:pPr>
      <w:r>
        <w:rPr>
          <w:rStyle w:val="c3"/>
          <w:rFonts w:ascii="Liberation Serif" w:hAnsi="Liberation Serif"/>
          <w:b/>
          <w:bCs/>
          <w:i/>
          <w:color w:val="000000"/>
        </w:rPr>
        <w:t>Актуальность программы</w:t>
      </w:r>
      <w:r>
        <w:rPr>
          <w:rStyle w:val="c4"/>
          <w:rFonts w:ascii="Liberation Serif" w:hAnsi="Liberation Serif"/>
          <w:color w:val="000000"/>
        </w:rPr>
        <w:t> заключается в том, что современные дети должны  владеть необходимыми навыками работы на компьютере и уметь их применять на практике, так как информационное пространство современного человека предусматривает умелое пользование компьютерными технологиями во всех сферах деятельности.</w:t>
      </w:r>
    </w:p>
    <w:p w:rsidR="004913D0" w:rsidRDefault="004913D0" w:rsidP="004913D0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Liberation Serif" w:hAnsi="Liberation Serif" w:cs="Arial"/>
          <w:color w:val="000000"/>
        </w:rPr>
      </w:pPr>
      <w:r>
        <w:rPr>
          <w:rStyle w:val="c3"/>
          <w:rFonts w:ascii="Liberation Serif" w:hAnsi="Liberation Serif"/>
          <w:b/>
          <w:bCs/>
          <w:i/>
          <w:color w:val="000000"/>
        </w:rPr>
        <w:t>Новизна программы</w:t>
      </w:r>
      <w:r>
        <w:rPr>
          <w:rStyle w:val="c4"/>
          <w:rFonts w:ascii="Liberation Serif" w:hAnsi="Liberation Serif"/>
          <w:color w:val="000000"/>
        </w:rPr>
        <w:t xml:space="preserve"> заключается в сохранности контингента воспитанников, основанной на преемственности образовательного процесса. </w:t>
      </w:r>
    </w:p>
    <w:p w:rsidR="004913D0" w:rsidRDefault="004913D0" w:rsidP="004913D0">
      <w:pPr>
        <w:spacing w:line="360" w:lineRule="auto"/>
        <w:jc w:val="both"/>
        <w:rPr>
          <w:rFonts w:ascii="Liberation Serif" w:eastAsia="Times New Roman" w:hAnsi="Liberation Serif"/>
        </w:rPr>
      </w:pPr>
      <w:r>
        <w:rPr>
          <w:rFonts w:ascii="Liberation Serif" w:eastAsia="Times New Roman" w:hAnsi="Liberation Serif"/>
        </w:rPr>
        <w:t xml:space="preserve">     </w:t>
      </w:r>
      <w:r>
        <w:rPr>
          <w:rFonts w:ascii="Liberation Serif" w:eastAsia="Times New Roman" w:hAnsi="Liberation Serif"/>
          <w:b/>
          <w:i/>
        </w:rPr>
        <w:t>Отличительная особенность программы</w:t>
      </w:r>
      <w:r>
        <w:rPr>
          <w:rFonts w:ascii="Liberation Serif" w:eastAsia="Times New Roman" w:hAnsi="Liberation Serif"/>
        </w:rPr>
        <w:t xml:space="preserve"> – выполнение практико-ориентированных заданий, предусматривающих освоение теоретического материала в практической деятельности. </w:t>
      </w:r>
    </w:p>
    <w:p w:rsidR="004913D0" w:rsidRDefault="004913D0" w:rsidP="004913D0">
      <w:pPr>
        <w:pStyle w:val="2"/>
        <w:spacing w:line="360" w:lineRule="auto"/>
        <w:rPr>
          <w:rFonts w:ascii="Liberation Serif" w:hAnsi="Liberation Serif" w:cs="Times New Roman"/>
          <w:color w:val="auto"/>
          <w:lang w:val="ru-RU"/>
        </w:rPr>
      </w:pPr>
      <w:r>
        <w:rPr>
          <w:rFonts w:ascii="Liberation Serif" w:hAnsi="Liberation Serif" w:cs="Times New Roman"/>
          <w:color w:val="auto"/>
          <w:lang w:val="ru-RU"/>
        </w:rPr>
        <w:t xml:space="preserve">Программа рассчитана на детей младшего, среднего и старшего школьного возраста с учетом особенностей их развития.  </w:t>
      </w:r>
    </w:p>
    <w:p w:rsidR="004913D0" w:rsidRDefault="004913D0" w:rsidP="004913D0">
      <w:pPr>
        <w:pStyle w:val="2"/>
        <w:spacing w:line="360" w:lineRule="auto"/>
        <w:rPr>
          <w:rFonts w:ascii="Liberation Serif" w:hAnsi="Liberation Serif" w:cs="Times New Roman"/>
          <w:color w:val="auto"/>
          <w:lang w:val="ru-RU"/>
        </w:rPr>
      </w:pPr>
      <w:r>
        <w:rPr>
          <w:rFonts w:ascii="Liberation Serif" w:hAnsi="Liberation Serif" w:cs="Times New Roman"/>
          <w:b/>
          <w:i/>
          <w:color w:val="auto"/>
          <w:lang w:val="ru-RU"/>
        </w:rPr>
        <w:t>Режим занятий:</w:t>
      </w:r>
      <w:r>
        <w:rPr>
          <w:rFonts w:ascii="Liberation Serif" w:hAnsi="Liberation Serif" w:cs="Times New Roman"/>
          <w:color w:val="auto"/>
          <w:lang w:val="ru-RU"/>
        </w:rPr>
        <w:t xml:space="preserve">  занятия в группах проводятся из расчета  3 классы 2 часа в неделю, 5-11 2 часа  в неделю по 40 минут.</w:t>
      </w:r>
    </w:p>
    <w:p w:rsidR="004913D0" w:rsidRDefault="004913D0" w:rsidP="004913D0">
      <w:pPr>
        <w:spacing w:line="360" w:lineRule="auto"/>
        <w:ind w:right="20"/>
        <w:jc w:val="both"/>
        <w:rPr>
          <w:rFonts w:ascii="Liberation Serif" w:hAnsi="Liberation Serif"/>
        </w:rPr>
      </w:pPr>
    </w:p>
    <w:p w:rsidR="00D179B8" w:rsidRDefault="00D179B8"/>
    <w:sectPr w:rsidR="00D1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0556"/>
    <w:multiLevelType w:val="hybridMultilevel"/>
    <w:tmpl w:val="AB42A01A"/>
    <w:lvl w:ilvl="0" w:tplc="DAD8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D0"/>
    <w:rsid w:val="004913D0"/>
    <w:rsid w:val="00D1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D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4913D0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paragraph" w:customStyle="1" w:styleId="c0">
    <w:name w:val="c0"/>
    <w:basedOn w:val="a"/>
    <w:rsid w:val="004913D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4913D0"/>
  </w:style>
  <w:style w:type="character" w:customStyle="1" w:styleId="c3">
    <w:name w:val="c3"/>
    <w:basedOn w:val="a0"/>
    <w:rsid w:val="00491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D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4913D0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paragraph" w:customStyle="1" w:styleId="c0">
    <w:name w:val="c0"/>
    <w:basedOn w:val="a"/>
    <w:rsid w:val="004913D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4913D0"/>
  </w:style>
  <w:style w:type="character" w:customStyle="1" w:styleId="c3">
    <w:name w:val="c3"/>
    <w:basedOn w:val="a0"/>
    <w:rsid w:val="00491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1</cp:revision>
  <dcterms:created xsi:type="dcterms:W3CDTF">2023-10-24T11:22:00Z</dcterms:created>
  <dcterms:modified xsi:type="dcterms:W3CDTF">2023-10-24T11:23:00Z</dcterms:modified>
</cp:coreProperties>
</file>